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C38F" w14:textId="7142F27A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hAnsi="Arial" w:cs="Arial"/>
          <w:b/>
          <w:bCs/>
          <w:sz w:val="28"/>
          <w:szCs w:val="28"/>
        </w:rPr>
        <w:t>“Scheda di presentazione”</w:t>
      </w:r>
    </w:p>
    <w:p w14:paraId="14155009" w14:textId="2AC2C2CA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1A0BB8B9" w14:textId="7AE73CD2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Chi siamo</w:t>
      </w:r>
    </w:p>
    <w:p w14:paraId="4FF815C8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721AD5AF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A26480A" w14:textId="7B6879F0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Punti di forza</w:t>
      </w:r>
    </w:p>
    <w:p w14:paraId="1AC2A699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1D3096C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5570FD3B" w14:textId="05B33A64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Sedi, orari e indirizzi</w:t>
      </w:r>
      <w:r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 xml:space="preserve"> e indirizzo e</w:t>
      </w:r>
      <w:r w:rsidR="001F1213"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-</w:t>
      </w:r>
      <w:r w:rsidRP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mail</w:t>
      </w:r>
    </w:p>
    <w:p w14:paraId="61B905C3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47C92819" w14:textId="77777777" w:rsidR="00020BCD" w:rsidRP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478ECD6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30DCA98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39E4F33E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7B052664" w14:textId="0F9EC9DC" w:rsidR="001F1213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We</w:t>
      </w:r>
      <w:r w:rsidR="001F1213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b</w:t>
      </w:r>
    </w:p>
    <w:p w14:paraId="380C0062" w14:textId="77777777" w:rsidR="001F1213" w:rsidRDefault="001F1213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</w:p>
    <w:p w14:paraId="2303A454" w14:textId="59B2B664" w:rsidR="00020BCD" w:rsidRPr="00020BCD" w:rsidRDefault="00020BCD" w:rsidP="00020BCD">
      <w:pPr>
        <w:shd w:val="clear" w:color="auto" w:fill="FFFFFF"/>
        <w:spacing w:before="405" w:after="203" w:line="240" w:lineRule="auto"/>
        <w:outlineLvl w:val="2"/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</w:pPr>
      <w:r w:rsidRPr="00020BCD">
        <w:rPr>
          <w:rFonts w:ascii="Arial" w:eastAsia="Times New Roman" w:hAnsi="Arial" w:cs="Arial"/>
          <w:b/>
          <w:bCs/>
          <w:color w:val="1C2024"/>
          <w:sz w:val="28"/>
          <w:szCs w:val="28"/>
          <w:lang w:eastAsia="it-IT"/>
        </w:rPr>
        <w:t>Social</w:t>
      </w:r>
    </w:p>
    <w:p w14:paraId="3F0860DC" w14:textId="6EDF7E6A" w:rsidR="00020BCD" w:rsidRPr="00020BCD" w:rsidRDefault="00020BCD" w:rsidP="00020BCD">
      <w:pPr>
        <w:shd w:val="clear" w:color="auto" w:fill="FFFFFF"/>
        <w:spacing w:after="203" w:line="240" w:lineRule="auto"/>
        <w:rPr>
          <w:rFonts w:ascii="Arial" w:eastAsia="Times New Roman" w:hAnsi="Arial" w:cs="Arial"/>
          <w:color w:val="1C2024"/>
          <w:sz w:val="28"/>
          <w:szCs w:val="28"/>
          <w:lang w:eastAsia="it-IT"/>
        </w:rPr>
      </w:pPr>
    </w:p>
    <w:p w14:paraId="40392FC1" w14:textId="77777777" w:rsidR="00DB6876" w:rsidRPr="001F1213" w:rsidRDefault="00DB6876">
      <w:pPr>
        <w:rPr>
          <w:rFonts w:ascii="Arial" w:hAnsi="Arial" w:cs="Arial"/>
          <w:sz w:val="28"/>
          <w:szCs w:val="28"/>
        </w:rPr>
      </w:pPr>
    </w:p>
    <w:sectPr w:rsidR="00DB6876" w:rsidRPr="001F1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0030"/>
    <w:multiLevelType w:val="multilevel"/>
    <w:tmpl w:val="C5BC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43509"/>
    <w:multiLevelType w:val="multilevel"/>
    <w:tmpl w:val="B42A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A07AD"/>
    <w:multiLevelType w:val="multilevel"/>
    <w:tmpl w:val="63A4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4E6566"/>
    <w:multiLevelType w:val="multilevel"/>
    <w:tmpl w:val="9C3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E7E0F"/>
    <w:multiLevelType w:val="multilevel"/>
    <w:tmpl w:val="AAD8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E7AC6"/>
    <w:multiLevelType w:val="multilevel"/>
    <w:tmpl w:val="AB0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793E"/>
    <w:multiLevelType w:val="multilevel"/>
    <w:tmpl w:val="03FA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666B31"/>
    <w:multiLevelType w:val="multilevel"/>
    <w:tmpl w:val="2A1E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137ED"/>
    <w:multiLevelType w:val="multilevel"/>
    <w:tmpl w:val="7952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E4754"/>
    <w:multiLevelType w:val="multilevel"/>
    <w:tmpl w:val="52E47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833545">
    <w:abstractNumId w:val="9"/>
  </w:num>
  <w:num w:numId="2" w16cid:durableId="256864898">
    <w:abstractNumId w:val="6"/>
  </w:num>
  <w:num w:numId="3" w16cid:durableId="899287113">
    <w:abstractNumId w:val="1"/>
  </w:num>
  <w:num w:numId="4" w16cid:durableId="86389816">
    <w:abstractNumId w:val="3"/>
  </w:num>
  <w:num w:numId="5" w16cid:durableId="326252834">
    <w:abstractNumId w:val="5"/>
  </w:num>
  <w:num w:numId="6" w16cid:durableId="250630034">
    <w:abstractNumId w:val="8"/>
  </w:num>
  <w:num w:numId="7" w16cid:durableId="1449275611">
    <w:abstractNumId w:val="0"/>
  </w:num>
  <w:num w:numId="8" w16cid:durableId="2127843683">
    <w:abstractNumId w:val="7"/>
  </w:num>
  <w:num w:numId="9" w16cid:durableId="440103557">
    <w:abstractNumId w:val="4"/>
  </w:num>
  <w:num w:numId="10" w16cid:durableId="44033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CD"/>
    <w:rsid w:val="00020BCD"/>
    <w:rsid w:val="001F1213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F63F"/>
  <w15:chartTrackingRefBased/>
  <w15:docId w15:val="{53969AE7-4BEE-4A7C-B666-086682E0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020B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020BC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2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0BCD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20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Sagradini Gian Luca</dc:creator>
  <cp:keywords/>
  <dc:description/>
  <cp:lastModifiedBy>Sagradini Gian Luca</cp:lastModifiedBy>
  <cp:revision>1</cp:revision>
  <dcterms:created xsi:type="dcterms:W3CDTF">2022-07-08T13:11:00Z</dcterms:created>
  <dcterms:modified xsi:type="dcterms:W3CDTF">2022-07-08T13:18:00Z</dcterms:modified>
</cp:coreProperties>
</file>