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74C2" w14:textId="089827F4" w:rsidR="00E2687A" w:rsidRDefault="004806F6" w:rsidP="0083427A">
      <w:r>
        <w:rPr>
          <w:noProof/>
        </w:rPr>
        <w:drawing>
          <wp:inline distT="0" distB="0" distL="0" distR="0" wp14:anchorId="4FFDA4E3" wp14:editId="46D72EF4">
            <wp:extent cx="2524125" cy="363134"/>
            <wp:effectExtent l="0" t="0" r="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671" cy="36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48EE">
        <w:tab/>
      </w:r>
      <w:r w:rsidR="00B648EE">
        <w:tab/>
      </w:r>
      <w:r w:rsidR="00B648EE">
        <w:tab/>
      </w:r>
      <w:r w:rsidR="00B648EE">
        <w:tab/>
      </w:r>
      <w:r w:rsidR="00B648EE">
        <w:tab/>
      </w:r>
      <w:r w:rsidR="00B648EE" w:rsidRPr="004B27D6">
        <w:rPr>
          <w:noProof/>
        </w:rPr>
        <w:drawing>
          <wp:inline distT="0" distB="0" distL="0" distR="0" wp14:anchorId="73AC242E" wp14:editId="50416F91">
            <wp:extent cx="1247775" cy="619125"/>
            <wp:effectExtent l="0" t="0" r="9525" b="9525"/>
            <wp:docPr id="847879706" name="Immagine 5" descr="Immagine che contiene testo, simbolo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79706" name="Immagine 5" descr="Immagine che contiene testo, simbolo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5FA5C" w14:textId="77777777" w:rsidR="00E2687A" w:rsidRDefault="00E2687A"/>
    <w:p w14:paraId="7276EB61" w14:textId="77777777" w:rsidR="0083427A" w:rsidRDefault="0083427A" w:rsidP="0083427A">
      <w:pPr>
        <w:pStyle w:val="Normale1"/>
        <w:spacing w:before="54"/>
        <w:ind w:right="141"/>
        <w:jc w:val="both"/>
        <w:rPr>
          <w:b/>
          <w:sz w:val="20"/>
          <w:szCs w:val="20"/>
          <w:lang w:val="it-IT"/>
        </w:rPr>
      </w:pPr>
      <w:r w:rsidRPr="008321DF">
        <w:rPr>
          <w:b/>
          <w:sz w:val="20"/>
          <w:szCs w:val="20"/>
          <w:lang w:val="it-IT"/>
        </w:rPr>
        <w:t xml:space="preserve">ALLEGATO </w:t>
      </w:r>
      <w:r>
        <w:rPr>
          <w:b/>
          <w:sz w:val="20"/>
          <w:szCs w:val="20"/>
          <w:lang w:val="it-IT"/>
        </w:rPr>
        <w:t>B</w:t>
      </w:r>
    </w:p>
    <w:p w14:paraId="38E31689" w14:textId="77777777" w:rsidR="009D336C" w:rsidRPr="008321DF" w:rsidRDefault="009D336C" w:rsidP="00794673">
      <w:pPr>
        <w:widowControl/>
        <w:suppressAutoHyphens w:val="0"/>
        <w:autoSpaceDE w:val="0"/>
        <w:adjustRightInd w:val="0"/>
        <w:ind w:right="141"/>
        <w:jc w:val="center"/>
        <w:textAlignment w:val="auto"/>
        <w:rPr>
          <w:rFonts w:ascii="Arial" w:eastAsia="Times New Roman" w:hAnsi="Arial" w:cs="Arial"/>
          <w:b/>
          <w:bCs/>
          <w:lang w:val="it-IT" w:eastAsia="it-IT"/>
        </w:rPr>
      </w:pPr>
    </w:p>
    <w:p w14:paraId="2C821F2F" w14:textId="77777777" w:rsidR="00064F1C" w:rsidRDefault="00064F1C" w:rsidP="002F45EB">
      <w:pPr>
        <w:pStyle w:val="Paragrafoelenco"/>
        <w:ind w:left="142"/>
        <w:jc w:val="center"/>
        <w:rPr>
          <w:rFonts w:cs="Times New Roman"/>
          <w:i/>
          <w:iCs/>
          <w:sz w:val="24"/>
          <w:szCs w:val="24"/>
          <w:lang w:val="it-IT"/>
        </w:rPr>
      </w:pPr>
      <w:r w:rsidRPr="002F45EB">
        <w:rPr>
          <w:rFonts w:cs="Times New Roman"/>
          <w:i/>
          <w:iCs/>
          <w:sz w:val="24"/>
          <w:szCs w:val="24"/>
          <w:lang w:val="it-IT"/>
        </w:rPr>
        <w:t>AVVISO PER LA PRESENTAZIONE DI PROGETTI PER LA PARTECIPAZIONE DI TITOLARI DI PROGETTI DI DOTTORATO DI RICERCA ALLA ESPOSIZIONE UNIVERSALE OSAKA 2025</w:t>
      </w:r>
    </w:p>
    <w:p w14:paraId="5710FE74" w14:textId="77777777" w:rsidR="0083427A" w:rsidRDefault="0083427A" w:rsidP="002F45EB">
      <w:pPr>
        <w:pStyle w:val="Paragrafoelenco"/>
        <w:ind w:left="142"/>
        <w:jc w:val="center"/>
        <w:rPr>
          <w:rFonts w:cs="Times New Roman"/>
          <w:i/>
          <w:iCs/>
          <w:sz w:val="24"/>
          <w:szCs w:val="24"/>
          <w:lang w:val="it-IT"/>
        </w:rPr>
      </w:pPr>
    </w:p>
    <w:p w14:paraId="5E4B6F25" w14:textId="73EBD25E" w:rsidR="0083427A" w:rsidRDefault="0083427A" w:rsidP="002F45EB">
      <w:pPr>
        <w:pStyle w:val="Paragrafoelenco"/>
        <w:ind w:left="142"/>
        <w:jc w:val="center"/>
        <w:rPr>
          <w:rFonts w:cs="Times New Roman"/>
          <w:i/>
          <w:iCs/>
          <w:sz w:val="24"/>
          <w:szCs w:val="24"/>
          <w:lang w:val="it-IT"/>
        </w:rPr>
      </w:pPr>
      <w:r>
        <w:rPr>
          <w:rFonts w:cs="Times New Roman"/>
          <w:i/>
          <w:iCs/>
          <w:sz w:val="24"/>
          <w:szCs w:val="24"/>
          <w:lang w:val="it-IT"/>
        </w:rPr>
        <w:t xml:space="preserve">Delibera di Giunta regionale </w:t>
      </w:r>
      <w:r w:rsidRPr="00D40E89">
        <w:rPr>
          <w:rFonts w:cs="Times New Roman"/>
          <w:b/>
          <w:bCs/>
          <w:i/>
          <w:iCs/>
          <w:sz w:val="24"/>
          <w:szCs w:val="24"/>
          <w:lang w:val="it-IT"/>
        </w:rPr>
        <w:t>n. ___________ del ________________</w:t>
      </w:r>
    </w:p>
    <w:p w14:paraId="4652E3D6" w14:textId="77777777" w:rsidR="0083427A" w:rsidRDefault="0083427A" w:rsidP="002F45EB">
      <w:pPr>
        <w:pStyle w:val="Paragrafoelenco"/>
        <w:ind w:left="142"/>
        <w:jc w:val="center"/>
        <w:rPr>
          <w:rFonts w:cs="Times New Roman"/>
          <w:i/>
          <w:iCs/>
          <w:sz w:val="24"/>
          <w:szCs w:val="24"/>
          <w:lang w:val="it-IT"/>
        </w:rPr>
      </w:pPr>
    </w:p>
    <w:p w14:paraId="6D1587DF" w14:textId="590F9BC1" w:rsidR="0083427A" w:rsidRPr="0083427A" w:rsidRDefault="0083427A" w:rsidP="002F45EB">
      <w:pPr>
        <w:pStyle w:val="Paragrafoelenco"/>
        <w:ind w:left="142"/>
        <w:jc w:val="center"/>
        <w:rPr>
          <w:rFonts w:cs="Times New Roman"/>
          <w:b/>
          <w:bCs/>
          <w:sz w:val="24"/>
          <w:szCs w:val="24"/>
          <w:lang w:val="it-IT"/>
        </w:rPr>
      </w:pPr>
      <w:r w:rsidRPr="0083427A">
        <w:rPr>
          <w:rFonts w:cs="Times New Roman"/>
          <w:b/>
          <w:bCs/>
          <w:sz w:val="24"/>
          <w:szCs w:val="24"/>
          <w:lang w:val="it-IT"/>
        </w:rPr>
        <w:t>Formulario descrittivo da allegare al modulo di candidatura</w:t>
      </w:r>
    </w:p>
    <w:p w14:paraId="31094578" w14:textId="77777777" w:rsidR="009D336C" w:rsidRPr="002A4458" w:rsidRDefault="009D336C" w:rsidP="009D336C">
      <w:pPr>
        <w:rPr>
          <w:i/>
          <w:iCs/>
          <w:sz w:val="28"/>
          <w:szCs w:val="28"/>
          <w:lang w:val="it-IT"/>
        </w:rPr>
      </w:pPr>
    </w:p>
    <w:p w14:paraId="37DEAC9C" w14:textId="4E6D524A" w:rsidR="00E2687A" w:rsidRPr="008321DF" w:rsidRDefault="00D51D45" w:rsidP="00794673">
      <w:pPr>
        <w:pStyle w:val="Normale1"/>
        <w:ind w:left="109" w:right="141"/>
        <w:rPr>
          <w:lang w:val="it-IT"/>
        </w:rPr>
      </w:pPr>
      <w:r w:rsidRPr="008321DF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2426C2CD" wp14:editId="6FFE2543">
                <wp:extent cx="6301740" cy="386588"/>
                <wp:effectExtent l="0" t="0" r="22860" b="13970"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86588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6AB8D8" w14:textId="6D44DECA" w:rsidR="001E0823" w:rsidRDefault="008D5597" w:rsidP="0096511E">
                            <w:pPr>
                              <w:pStyle w:val="Framecontents"/>
                              <w:shd w:val="clear" w:color="auto" w:fill="BFBFBF"/>
                              <w:ind w:left="142" w:right="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ATENEO </w:t>
                            </w:r>
                            <w:r w:rsidR="001E0823">
                              <w:rPr>
                                <w:b/>
                                <w:sz w:val="24"/>
                              </w:rPr>
                              <w:t>PROPONENT</w:t>
                            </w:r>
                            <w:r w:rsidR="007F0427"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TITOLARE DELLA CANDIDATURA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26C2C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496.2pt;height:3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" filled="f" strokeweight=".74pt">
                <v:textbox inset="0,0,0,0">
                  <w:txbxContent>
                    <w:p w14:paraId="7F6AB8D8" w14:textId="6D44DECA" w:rsidR="001E0823" w:rsidRDefault="008D5597" w:rsidP="0096511E">
                      <w:pPr>
                        <w:pStyle w:val="Framecontents"/>
                        <w:shd w:val="clear" w:color="auto" w:fill="BFBFBF"/>
                        <w:ind w:left="142" w:right="8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ATENEO </w:t>
                      </w:r>
                      <w:r w:rsidR="001E0823">
                        <w:rPr>
                          <w:b/>
                          <w:sz w:val="24"/>
                        </w:rPr>
                        <w:t>PROPONENT</w:t>
                      </w:r>
                      <w:r w:rsidR="007F0427"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z w:val="24"/>
                        </w:rPr>
                        <w:t xml:space="preserve"> TITOLARE DELLA CANDIDATURA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90A7E6" w14:textId="77777777" w:rsidR="00EA6D36" w:rsidRPr="008321DF" w:rsidRDefault="00EA6D36" w:rsidP="00794673">
      <w:pPr>
        <w:ind w:right="141"/>
        <w:rPr>
          <w:rFonts w:ascii="Arial" w:hAnsi="Arial" w:cs="Arial"/>
          <w:lang w:val="it-IT"/>
        </w:rPr>
      </w:pP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E2687A" w:rsidRPr="008321DF" w14:paraId="0FB37E63" w14:textId="77777777" w:rsidTr="7E54B416">
        <w:trPr>
          <w:trHeight w:hRule="exact" w:val="475"/>
        </w:trPr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4188" w14:textId="77777777" w:rsidR="00E2687A" w:rsidRPr="008321DF" w:rsidRDefault="00FA290E" w:rsidP="00794673">
            <w:pPr>
              <w:pStyle w:val="TableParagraph"/>
              <w:ind w:right="141"/>
            </w:pPr>
            <w:proofErr w:type="spellStart"/>
            <w:r w:rsidRPr="008321DF">
              <w:t>Denominazione</w:t>
            </w:r>
            <w:proofErr w:type="spellEnd"/>
            <w:r w:rsidR="00B10F10" w:rsidRPr="008321DF">
              <w:t xml:space="preserve"> – Ente di </w:t>
            </w:r>
            <w:proofErr w:type="spellStart"/>
            <w:r w:rsidR="00B10F10" w:rsidRPr="008321DF">
              <w:t>appartenenza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C37E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E2687A" w:rsidRPr="008321DF" w14:paraId="282429FF" w14:textId="77777777" w:rsidTr="7E54B416">
        <w:trPr>
          <w:trHeight w:hRule="exact" w:val="475"/>
        </w:trPr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4459F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t>Partita IVA</w:t>
            </w:r>
          </w:p>
        </w:tc>
        <w:tc>
          <w:tcPr>
            <w:tcW w:w="5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E4AA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E2687A" w:rsidRPr="008321DF" w14:paraId="16769014" w14:textId="77777777" w:rsidTr="7E54B416">
        <w:trPr>
          <w:trHeight w:hRule="exact" w:val="475"/>
        </w:trPr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E61E" w14:textId="365F3A8B" w:rsidR="00E2687A" w:rsidRPr="008321DF" w:rsidRDefault="00FA290E" w:rsidP="00794673">
            <w:pPr>
              <w:pStyle w:val="TableParagraph"/>
              <w:ind w:right="141"/>
            </w:pPr>
            <w:proofErr w:type="spellStart"/>
            <w:r w:rsidRPr="008321DF">
              <w:t>Codice</w:t>
            </w:r>
            <w:proofErr w:type="spellEnd"/>
            <w:r w:rsidRPr="008321DF">
              <w:t xml:space="preserve"> </w:t>
            </w:r>
            <w:proofErr w:type="spellStart"/>
            <w:r w:rsidR="003D6349">
              <w:t>fiscale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D581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E2687A" w:rsidRPr="008321DF" w14:paraId="589C3B21" w14:textId="77777777" w:rsidTr="7E54B416">
        <w:trPr>
          <w:trHeight w:hRule="exact" w:val="600"/>
        </w:trPr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1D6A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t xml:space="preserve">Forma </w:t>
            </w:r>
            <w:proofErr w:type="spellStart"/>
            <w:r w:rsidRPr="008321DF">
              <w:t>giuridica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56A7" w14:textId="7B9F9805" w:rsidR="00E2687A" w:rsidRPr="008321DF" w:rsidRDefault="00E2687A" w:rsidP="00794673">
            <w:pPr>
              <w:pStyle w:val="TableParagraph"/>
              <w:spacing w:before="127"/>
              <w:ind w:right="141"/>
              <w:rPr>
                <w:lang w:val="it-IT"/>
              </w:rPr>
            </w:pPr>
          </w:p>
        </w:tc>
      </w:tr>
      <w:tr w:rsidR="00A80FBB" w:rsidRPr="008321DF" w14:paraId="789B35D8" w14:textId="77777777" w:rsidTr="7E54B416">
        <w:trPr>
          <w:trHeight w:hRule="exact" w:val="678"/>
        </w:trPr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9E32" w14:textId="41A98C88" w:rsidR="00A80FBB" w:rsidRPr="008321DF" w:rsidRDefault="00A80FBB" w:rsidP="00794673">
            <w:pPr>
              <w:pStyle w:val="TableParagraph"/>
              <w:ind w:right="141"/>
            </w:pPr>
            <w:proofErr w:type="spellStart"/>
            <w:r w:rsidRPr="008321DF">
              <w:t>Tipologia</w:t>
            </w:r>
            <w:proofErr w:type="spellEnd"/>
            <w:r w:rsidRPr="008321DF">
              <w:t xml:space="preserve"> </w:t>
            </w:r>
            <w:proofErr w:type="spellStart"/>
            <w:r w:rsidRPr="008321DF">
              <w:t>soggetto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98B20" w14:textId="37C52BEC" w:rsidR="00A80FBB" w:rsidRPr="008321DF" w:rsidRDefault="00A80FBB" w:rsidP="00794673">
            <w:pPr>
              <w:pStyle w:val="TableParagraph"/>
              <w:spacing w:before="127"/>
              <w:ind w:right="141"/>
              <w:rPr>
                <w:rStyle w:val="Carpredefinitoparagrafo1"/>
                <w:lang w:val="it-IT"/>
              </w:rPr>
            </w:pPr>
          </w:p>
        </w:tc>
      </w:tr>
      <w:tr w:rsidR="00E2687A" w:rsidRPr="00D64FF8" w14:paraId="321511AC" w14:textId="77777777" w:rsidTr="7E54B416">
        <w:trPr>
          <w:trHeight w:hRule="exact" w:val="678"/>
        </w:trPr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5417E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t xml:space="preserve">Sede </w:t>
            </w:r>
            <w:proofErr w:type="spellStart"/>
            <w:r w:rsidRPr="008321DF">
              <w:t>legale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E7D2E" w14:textId="77777777" w:rsidR="00E2687A" w:rsidRPr="008321DF" w:rsidRDefault="00FA290E" w:rsidP="00794673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Via </w:t>
            </w:r>
            <w:r w:rsidRPr="008321DF">
              <w:rPr>
                <w:rStyle w:val="Carpredefinitoparagrafo1"/>
                <w:b/>
                <w:lang w:val="it-IT"/>
              </w:rPr>
              <w:t>_______</w:t>
            </w:r>
            <w:r w:rsidR="00527974" w:rsidRPr="008321DF">
              <w:rPr>
                <w:rStyle w:val="Carpredefinitoparagrafo1"/>
                <w:b/>
                <w:lang w:val="it-IT"/>
              </w:rPr>
              <w:t>____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 </w:t>
            </w:r>
            <w:r w:rsidRPr="008321DF">
              <w:rPr>
                <w:rStyle w:val="Carpredefinitoparagrafo1"/>
                <w:lang w:val="it-IT"/>
              </w:rPr>
              <w:t>N. ___</w:t>
            </w:r>
            <w:r w:rsidRPr="008321DF">
              <w:rPr>
                <w:rStyle w:val="Carpredefinitoparagrafo1"/>
                <w:b/>
                <w:lang w:val="it-IT"/>
              </w:rPr>
              <w:t xml:space="preserve"> </w:t>
            </w: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>___</w:t>
            </w:r>
            <w:r w:rsidR="00527974" w:rsidRPr="008321DF">
              <w:rPr>
                <w:rStyle w:val="Carpredefinitoparagrafo1"/>
                <w:b/>
                <w:lang w:val="it-IT"/>
              </w:rPr>
              <w:t>____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 </w:t>
            </w:r>
            <w:r w:rsidRPr="008321DF">
              <w:rPr>
                <w:rStyle w:val="Carpredefinitoparagrafo1"/>
                <w:lang w:val="it-IT"/>
              </w:rPr>
              <w:t xml:space="preserve">CAP </w:t>
            </w:r>
            <w:r w:rsidRPr="008321DF">
              <w:rPr>
                <w:rStyle w:val="Carpredefinitoparagrafo1"/>
                <w:b/>
                <w:lang w:val="it-IT"/>
              </w:rPr>
              <w:t>_____</w:t>
            </w:r>
            <w:r w:rsidR="00527974" w:rsidRPr="008321DF">
              <w:rPr>
                <w:rStyle w:val="Carpredefinitoparagrafo1"/>
                <w:b/>
                <w:lang w:val="it-IT"/>
              </w:rPr>
              <w:t xml:space="preserve">__ </w:t>
            </w:r>
            <w:r w:rsidR="00527974" w:rsidRPr="008321DF">
              <w:rPr>
                <w:rStyle w:val="Carpredefinitoparagrafo1"/>
                <w:lang w:val="it-IT"/>
              </w:rPr>
              <w:t>Provincia ______ Regione __________</w:t>
            </w:r>
          </w:p>
        </w:tc>
      </w:tr>
      <w:tr w:rsidR="00E2687A" w:rsidRPr="008321DF" w14:paraId="412088CC" w14:textId="77777777" w:rsidTr="7E54B416">
        <w:trPr>
          <w:trHeight w:hRule="exact" w:val="475"/>
        </w:trPr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37C0" w14:textId="77777777" w:rsidR="00E2687A" w:rsidRPr="008321DF" w:rsidRDefault="00FA290E" w:rsidP="00794673">
            <w:pPr>
              <w:pStyle w:val="TableParagraph"/>
              <w:ind w:right="141"/>
            </w:pPr>
            <w:proofErr w:type="gramStart"/>
            <w:r w:rsidRPr="008321DF">
              <w:rPr>
                <w:lang w:val="it-IT"/>
              </w:rPr>
              <w:t>Email</w:t>
            </w:r>
            <w:proofErr w:type="gramEnd"/>
            <w:r w:rsidRPr="008321DF">
              <w:rPr>
                <w:lang w:val="it-IT"/>
              </w:rPr>
              <w:t xml:space="preserve"> PEC</w:t>
            </w:r>
          </w:p>
        </w:tc>
        <w:tc>
          <w:tcPr>
            <w:tcW w:w="5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981E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E2687A" w:rsidRPr="008321DF" w14:paraId="4117F875" w14:textId="77777777" w:rsidTr="7E54B416">
        <w:trPr>
          <w:trHeight w:hRule="exact" w:val="475"/>
        </w:trPr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C623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rPr>
                <w:lang w:val="it-IT"/>
              </w:rPr>
              <w:t>Legale rappresentante</w:t>
            </w:r>
          </w:p>
        </w:tc>
        <w:tc>
          <w:tcPr>
            <w:tcW w:w="5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FC96" w14:textId="77777777" w:rsidR="00E2687A" w:rsidRPr="008321DF" w:rsidRDefault="00FA290E" w:rsidP="00794673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______________</w:t>
            </w:r>
          </w:p>
        </w:tc>
      </w:tr>
      <w:tr w:rsidR="00E2687A" w:rsidRPr="004A645B" w14:paraId="39395071" w14:textId="77777777" w:rsidTr="7E54B416">
        <w:trPr>
          <w:trHeight w:hRule="exact" w:val="475"/>
        </w:trPr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84FB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rPr>
                <w:lang w:val="it-IT"/>
              </w:rPr>
              <w:t>Luogo e data nascita</w:t>
            </w:r>
          </w:p>
        </w:tc>
        <w:tc>
          <w:tcPr>
            <w:tcW w:w="5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18147" w14:textId="0046B86C" w:rsidR="00E2687A" w:rsidRPr="008321DF" w:rsidRDefault="00FA290E" w:rsidP="00794673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Data </w:t>
            </w:r>
            <w:r w:rsidR="004A645B">
              <w:rPr>
                <w:rStyle w:val="Carpredefinitoparagrafo1"/>
                <w:b/>
                <w:lang w:val="it-IT"/>
              </w:rPr>
              <w:t>___</w:t>
            </w:r>
            <w:r w:rsidRPr="008321DF">
              <w:rPr>
                <w:rStyle w:val="Carpredefinitoparagrafo1"/>
                <w:b/>
                <w:lang w:val="it-IT"/>
              </w:rPr>
              <w:t>/</w:t>
            </w:r>
            <w:r w:rsidR="004A645B">
              <w:rPr>
                <w:rStyle w:val="Carpredefinitoparagrafo1"/>
                <w:b/>
                <w:lang w:val="it-IT"/>
              </w:rPr>
              <w:t>___</w:t>
            </w:r>
            <w:r w:rsidRPr="008321DF">
              <w:rPr>
                <w:rStyle w:val="Carpredefinitoparagrafo1"/>
                <w:b/>
                <w:lang w:val="it-IT"/>
              </w:rPr>
              <w:t>/</w:t>
            </w:r>
            <w:r w:rsidR="004A645B">
              <w:rPr>
                <w:rStyle w:val="Carpredefinitoparagrafo1"/>
                <w:b/>
                <w:lang w:val="it-IT"/>
              </w:rPr>
              <w:t>______</w:t>
            </w:r>
          </w:p>
        </w:tc>
      </w:tr>
      <w:tr w:rsidR="00E2687A" w:rsidRPr="008321DF" w14:paraId="4E15F530" w14:textId="77777777" w:rsidTr="7E54B416">
        <w:trPr>
          <w:trHeight w:hRule="exact" w:val="475"/>
        </w:trPr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FDC1C" w14:textId="0EDD7065" w:rsidR="00E2687A" w:rsidRPr="008321DF" w:rsidRDefault="00FA290E" w:rsidP="00794673">
            <w:pPr>
              <w:pStyle w:val="TableParagraph"/>
              <w:ind w:right="141"/>
            </w:pPr>
            <w:proofErr w:type="spellStart"/>
            <w:r>
              <w:t>Codice</w:t>
            </w:r>
            <w:proofErr w:type="spellEnd"/>
            <w:r>
              <w:t xml:space="preserve"> </w:t>
            </w:r>
            <w:proofErr w:type="spellStart"/>
            <w:r w:rsidR="00D26102">
              <w:t>fiscal</w:t>
            </w:r>
            <w:r w:rsidR="235D698A">
              <w:t>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C0EF0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</w:tbl>
    <w:p w14:paraId="3B6C10C6" w14:textId="77777777" w:rsidR="00E2687A" w:rsidRPr="008321DF" w:rsidRDefault="00E2687A" w:rsidP="00794673">
      <w:pPr>
        <w:ind w:right="141"/>
        <w:rPr>
          <w:rFonts w:ascii="Arial" w:hAnsi="Arial" w:cs="Arial"/>
        </w:rPr>
      </w:pPr>
    </w:p>
    <w:p w14:paraId="6172E9A4" w14:textId="4ACC3907" w:rsidR="00E845BA" w:rsidRPr="008321DF" w:rsidRDefault="00E845BA" w:rsidP="00E845BA">
      <w:pPr>
        <w:pStyle w:val="Normale1"/>
        <w:spacing w:before="75"/>
        <w:ind w:left="110" w:right="141"/>
        <w:rPr>
          <w:b/>
          <w:lang w:val="it-IT"/>
        </w:rPr>
      </w:pPr>
      <w:r w:rsidRPr="008321DF">
        <w:rPr>
          <w:b/>
          <w:lang w:val="it-IT"/>
        </w:rPr>
        <w:t xml:space="preserve">Dati referente: Responsabile </w:t>
      </w:r>
      <w:r>
        <w:rPr>
          <w:b/>
          <w:lang w:val="it-IT"/>
        </w:rPr>
        <w:t>amministrativo</w:t>
      </w:r>
      <w:r w:rsidRPr="008321DF">
        <w:rPr>
          <w:b/>
          <w:lang w:val="it-IT"/>
        </w:rPr>
        <w:t xml:space="preserve"> del progetto</w:t>
      </w: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E845BA" w:rsidRPr="008321DF" w14:paraId="024CACDB" w14:textId="77777777" w:rsidTr="00791969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2D2B" w14:textId="77777777" w:rsidR="00E845BA" w:rsidRPr="008321DF" w:rsidRDefault="00E845BA" w:rsidP="00791969">
            <w:pPr>
              <w:pStyle w:val="TableParagraph"/>
              <w:ind w:right="141"/>
            </w:pPr>
            <w:r w:rsidRPr="008321DF">
              <w:rPr>
                <w:lang w:val="it-IT"/>
              </w:rPr>
              <w:t>Referente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9660" w14:textId="77777777" w:rsidR="00E845BA" w:rsidRPr="008321DF" w:rsidRDefault="00E845BA" w:rsidP="00791969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</w:t>
            </w:r>
          </w:p>
        </w:tc>
      </w:tr>
      <w:tr w:rsidR="00E845BA" w:rsidRPr="008321DF" w14:paraId="6A3AFAAA" w14:textId="77777777" w:rsidTr="00791969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0814" w14:textId="77777777" w:rsidR="00E845BA" w:rsidRPr="008321DF" w:rsidRDefault="00E845BA" w:rsidP="00791969">
            <w:pPr>
              <w:pStyle w:val="TableParagraph"/>
              <w:ind w:right="141"/>
            </w:pPr>
            <w:r w:rsidRPr="008321DF">
              <w:rPr>
                <w:lang w:val="it-IT"/>
              </w:rPr>
              <w:t>Indirizzo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BBC9" w14:textId="77777777" w:rsidR="00E845BA" w:rsidRPr="008321DF" w:rsidRDefault="00E845BA" w:rsidP="00791969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E845BA" w:rsidRPr="008321DF" w14:paraId="712B19B8" w14:textId="77777777" w:rsidTr="00791969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3448" w14:textId="77777777" w:rsidR="00E845BA" w:rsidRPr="008321DF" w:rsidRDefault="00E845BA" w:rsidP="00791969">
            <w:pPr>
              <w:pStyle w:val="TableParagraph"/>
              <w:ind w:right="141"/>
            </w:pPr>
            <w:r w:rsidRPr="008321DF">
              <w:rPr>
                <w:lang w:val="it-IT"/>
              </w:rPr>
              <w:t>E-mail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96E8" w14:textId="77777777" w:rsidR="00E845BA" w:rsidRPr="008321DF" w:rsidRDefault="00E845BA" w:rsidP="00791969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E845BA" w:rsidRPr="008321DF" w14:paraId="7205B975" w14:textId="77777777" w:rsidTr="00791969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6A713" w14:textId="77777777" w:rsidR="00E845BA" w:rsidRPr="008321DF" w:rsidRDefault="00E845BA" w:rsidP="00791969">
            <w:pPr>
              <w:pStyle w:val="TableParagraph"/>
              <w:ind w:right="141"/>
            </w:pPr>
            <w:proofErr w:type="spellStart"/>
            <w:r w:rsidRPr="008321DF">
              <w:t>Telefono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47DD" w14:textId="77777777" w:rsidR="00E845BA" w:rsidRPr="008321DF" w:rsidRDefault="00E845BA" w:rsidP="00791969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</w:tbl>
    <w:p w14:paraId="57D6AB35" w14:textId="77777777" w:rsidR="00E845BA" w:rsidRPr="008321DF" w:rsidRDefault="00E845BA" w:rsidP="00794673">
      <w:pPr>
        <w:pStyle w:val="Normale1"/>
        <w:spacing w:before="75"/>
        <w:ind w:right="141"/>
        <w:rPr>
          <w:b/>
          <w:lang w:val="it-IT"/>
        </w:rPr>
      </w:pPr>
    </w:p>
    <w:p w14:paraId="2833CD1C" w14:textId="77777777" w:rsidR="0045690E" w:rsidRDefault="0045690E" w:rsidP="0045690E">
      <w:pPr>
        <w:pStyle w:val="Normale1"/>
        <w:ind w:right="141"/>
        <w:jc w:val="center"/>
        <w:rPr>
          <w:b/>
          <w:sz w:val="21"/>
          <w:lang w:val="it-IT"/>
        </w:rPr>
      </w:pPr>
      <w:r w:rsidRPr="00E877CB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13F4C569" wp14:editId="3045FC0D">
                <wp:extent cx="5977890" cy="213360"/>
                <wp:effectExtent l="0" t="0" r="22860" b="15240"/>
                <wp:docPr id="2473417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21336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BBD52" w14:textId="01DB0306" w:rsidR="0045690E" w:rsidRDefault="0045690E" w:rsidP="0045690E">
                            <w:pPr>
                              <w:pStyle w:val="Framecontents"/>
                              <w:shd w:val="clear" w:color="auto" w:fill="BFBFBF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PARTENARIATO</w:t>
                            </w:r>
                          </w:p>
                          <w:p w14:paraId="5FBAD970" w14:textId="77777777" w:rsidR="0045690E" w:rsidRDefault="0045690E" w:rsidP="0045690E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6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rFonts w:ascii="Times New Roman" w:eastAsiaTheme="minorHAnsi" w:hAnsi="Times New Roman"/>
                                <w:lang w:val="it-IT"/>
                              </w:rPr>
                            </w:pPr>
                            <w:r>
                              <w:t xml:space="preserve">il </w:t>
                            </w:r>
                            <w:proofErr w:type="gramStart"/>
                            <w:r>
                              <w:t>lavoro;</w:t>
                            </w:r>
                            <w:proofErr w:type="gramEnd"/>
                          </w:p>
                          <w:p w14:paraId="1E34980C" w14:textId="77777777" w:rsidR="0045690E" w:rsidRPr="002A4458" w:rsidRDefault="0045690E" w:rsidP="0045690E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6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Servizi di promozione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 dell’offerta culturale, e per la partecipazione all'associazionismo regionale e alle attività del terzo settore, nonché delle opportunità per la fruizione di servizi per accrescere la conoscenza della lingua italiana;</w:t>
                            </w:r>
                          </w:p>
                          <w:p w14:paraId="62B9CF96" w14:textId="77777777" w:rsidR="0045690E" w:rsidRPr="002A4458" w:rsidRDefault="0045690E" w:rsidP="0045690E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6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 xml:space="preserve">Servizi di promozione 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del contesto locale in particolare rispetto alle vocazioni del sistema territoriale, imprenditoriale, dell’università, della ricerca e dell’innovazione, in connessione con gli indirizzi contenuti nella Strategia regionale di Specializzazione Intelligente (S3) e in coerenza con i risultati ottenuti mediante l’attività di Skills Intelligence promossa dalla Regione Emilia-Romagna e da ART-ER </w:t>
                            </w:r>
                            <w:proofErr w:type="spellStart"/>
                            <w:r w:rsidRPr="002A4458">
                              <w:rPr>
                                <w:lang w:val="it-IT"/>
                              </w:rPr>
                              <w:t>scpa</w:t>
                            </w:r>
                            <w:proofErr w:type="spellEnd"/>
                            <w:r w:rsidRPr="002A4458">
                              <w:rPr>
                                <w:lang w:val="it-IT"/>
                              </w:rPr>
                              <w:t>;</w:t>
                            </w:r>
                          </w:p>
                          <w:p w14:paraId="0D5D956C" w14:textId="77777777" w:rsidR="0045690E" w:rsidRPr="002A4458" w:rsidRDefault="0045690E" w:rsidP="0045690E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6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Servizi di promozione a favore delle imprese locali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 al fine di dare visibilità di opportunità di lavoro e carriera a favore di talenti ad elevata specializzazione, in particolare per le posizioni e figure professionali ad alta specializzazione e di difficile reperibilità;</w:t>
                            </w:r>
                          </w:p>
                          <w:p w14:paraId="5A3A013C" w14:textId="77777777" w:rsidR="0045690E" w:rsidRPr="002A4458" w:rsidRDefault="0045690E" w:rsidP="0045690E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6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Organizzazione di eventi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 (in presenza o in modo virtuale) che coinvolgano talenti esteri e imprese del territorio ai fini della promozione delle figure professionali ricercate dai territori, e in ultima istanza per l’incrocio fra domanda e offerta di lavoro;</w:t>
                            </w:r>
                          </w:p>
                          <w:p w14:paraId="7E4E530E" w14:textId="77777777" w:rsidR="0045690E" w:rsidRPr="002A4458" w:rsidRDefault="0045690E" w:rsidP="0045690E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6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Predisposizione di siti web informativi sull’iniziativa e i servizi offerti</w:t>
                            </w:r>
                            <w:r w:rsidRPr="002A4458">
                              <w:rPr>
                                <w:lang w:val="it-IT"/>
                              </w:rPr>
                              <w:t>, anche mediante la pubblicazione di apposite pagine web (“Area Talent”) inserite nei siti istituzionali degli enti attuatori e appositamente dedicate.</w:t>
                            </w:r>
                          </w:p>
                          <w:p w14:paraId="1DD52E62" w14:textId="77777777" w:rsidR="0045690E" w:rsidRPr="002A4458" w:rsidRDefault="0045690E" w:rsidP="0045690E">
                            <w:pPr>
                              <w:pStyle w:val="Framecontents"/>
                              <w:shd w:val="clear" w:color="auto" w:fill="BFBFBF"/>
                              <w:rPr>
                                <w:rFonts w:ascii="Arial" w:hAnsi="Arial" w:cs="Arial"/>
                                <w:b/>
                                <w:sz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4C569" id="Text Box 4" o:spid="_x0000_s1027" type="#_x0000_t202" style="width:470.7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" filled="f" strokeweight=".74pt">
                <v:textbox inset="0,0,0,0">
                  <w:txbxContent>
                    <w:p w14:paraId="469BBD52" w14:textId="01DB0306" w:rsidR="0045690E" w:rsidRDefault="0045690E" w:rsidP="0045690E">
                      <w:pPr>
                        <w:pStyle w:val="Framecontents"/>
                        <w:shd w:val="clear" w:color="auto" w:fill="BFBFBF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PARTENARIATO</w:t>
                      </w:r>
                    </w:p>
                    <w:p w14:paraId="5FBAD970" w14:textId="77777777" w:rsidR="0045690E" w:rsidRDefault="0045690E" w:rsidP="0045690E">
                      <w:pPr>
                        <w:pStyle w:val="Paragrafoelenco"/>
                        <w:widowControl/>
                        <w:numPr>
                          <w:ilvl w:val="0"/>
                          <w:numId w:val="26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rFonts w:ascii="Times New Roman" w:eastAsiaTheme="minorHAnsi" w:hAnsi="Times New Roman"/>
                          <w:lang w:val="it-IT"/>
                        </w:rPr>
                      </w:pPr>
                      <w:r>
                        <w:t xml:space="preserve">il </w:t>
                      </w:r>
                      <w:proofErr w:type="spellStart"/>
                      <w:proofErr w:type="gramStart"/>
                      <w:r>
                        <w:t>lavoro</w:t>
                      </w:r>
                      <w:proofErr w:type="spellEnd"/>
                      <w:r>
                        <w:t>;</w:t>
                      </w:r>
                      <w:proofErr w:type="gramEnd"/>
                    </w:p>
                    <w:p w14:paraId="1E34980C" w14:textId="77777777" w:rsidR="0045690E" w:rsidRPr="002A4458" w:rsidRDefault="0045690E" w:rsidP="0045690E">
                      <w:pPr>
                        <w:pStyle w:val="Paragrafoelenco"/>
                        <w:widowControl/>
                        <w:numPr>
                          <w:ilvl w:val="0"/>
                          <w:numId w:val="26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Servizi di promozione</w:t>
                      </w:r>
                      <w:r w:rsidRPr="002A4458">
                        <w:rPr>
                          <w:lang w:val="it-IT"/>
                        </w:rPr>
                        <w:t xml:space="preserve"> dell’offerta culturale, e per la partecipazione all'associazionismo regionale e alle attività del terzo settore, nonché delle opportunità per la fruizione di servizi per accrescere la conoscenza della lingua italiana;</w:t>
                      </w:r>
                    </w:p>
                    <w:p w14:paraId="62B9CF96" w14:textId="77777777" w:rsidR="0045690E" w:rsidRPr="002A4458" w:rsidRDefault="0045690E" w:rsidP="0045690E">
                      <w:pPr>
                        <w:pStyle w:val="Paragrafoelenco"/>
                        <w:widowControl/>
                        <w:numPr>
                          <w:ilvl w:val="0"/>
                          <w:numId w:val="26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 xml:space="preserve">Servizi di promozione </w:t>
                      </w:r>
                      <w:r w:rsidRPr="002A4458">
                        <w:rPr>
                          <w:lang w:val="it-IT"/>
                        </w:rPr>
                        <w:t xml:space="preserve">del contesto locale in particolare rispetto alle vocazioni del sistema territoriale, imprenditoriale, dell’università, della ricerca e dell’innovazione, in connessione con gli indirizzi contenuti nella Strategia regionale di Specializzazione Intelligente (S3) e in coerenza con i risultati ottenuti mediante l’attività di Skills Intelligence promossa dalla Regione Emilia-Romagna e da ART-ER </w:t>
                      </w:r>
                      <w:proofErr w:type="spellStart"/>
                      <w:r w:rsidRPr="002A4458">
                        <w:rPr>
                          <w:lang w:val="it-IT"/>
                        </w:rPr>
                        <w:t>scpa</w:t>
                      </w:r>
                      <w:proofErr w:type="spellEnd"/>
                      <w:r w:rsidRPr="002A4458">
                        <w:rPr>
                          <w:lang w:val="it-IT"/>
                        </w:rPr>
                        <w:t>;</w:t>
                      </w:r>
                    </w:p>
                    <w:p w14:paraId="0D5D956C" w14:textId="77777777" w:rsidR="0045690E" w:rsidRPr="002A4458" w:rsidRDefault="0045690E" w:rsidP="0045690E">
                      <w:pPr>
                        <w:pStyle w:val="Paragrafoelenco"/>
                        <w:widowControl/>
                        <w:numPr>
                          <w:ilvl w:val="0"/>
                          <w:numId w:val="26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Servizi di promozione a favore delle imprese locali</w:t>
                      </w:r>
                      <w:r w:rsidRPr="002A4458">
                        <w:rPr>
                          <w:lang w:val="it-IT"/>
                        </w:rPr>
                        <w:t xml:space="preserve"> al fine di dare visibilità di opportunità di lavoro e carriera a favore di talenti ad elevata specializzazione, in particolare per le posizioni e figure professionali ad alta specializzazione e di difficile reperibilità;</w:t>
                      </w:r>
                    </w:p>
                    <w:p w14:paraId="5A3A013C" w14:textId="77777777" w:rsidR="0045690E" w:rsidRPr="002A4458" w:rsidRDefault="0045690E" w:rsidP="0045690E">
                      <w:pPr>
                        <w:pStyle w:val="Paragrafoelenco"/>
                        <w:widowControl/>
                        <w:numPr>
                          <w:ilvl w:val="0"/>
                          <w:numId w:val="26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Organizzazione di eventi</w:t>
                      </w:r>
                      <w:r w:rsidRPr="002A4458">
                        <w:rPr>
                          <w:lang w:val="it-IT"/>
                        </w:rPr>
                        <w:t xml:space="preserve"> (in presenza o in modo virtuale) che coinvolgano talenti esteri e imprese del territorio ai fini della promozione delle figure professionali ricercate dai territori, e in ultima istanza per l’incrocio fra domanda e offerta di lavoro;</w:t>
                      </w:r>
                    </w:p>
                    <w:p w14:paraId="7E4E530E" w14:textId="77777777" w:rsidR="0045690E" w:rsidRPr="002A4458" w:rsidRDefault="0045690E" w:rsidP="0045690E">
                      <w:pPr>
                        <w:pStyle w:val="Paragrafoelenco"/>
                        <w:widowControl/>
                        <w:numPr>
                          <w:ilvl w:val="0"/>
                          <w:numId w:val="26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Predisposizione di siti web informativi sull’iniziativa e i servizi offerti</w:t>
                      </w:r>
                      <w:r w:rsidRPr="002A4458">
                        <w:rPr>
                          <w:lang w:val="it-IT"/>
                        </w:rPr>
                        <w:t>, anche mediante la pubblicazione di apposite pagine web (“Area Talent”) inserite nei siti istituzionali degli enti attuatori e appositamente dedicate.</w:t>
                      </w:r>
                    </w:p>
                    <w:p w14:paraId="1DD52E62" w14:textId="77777777" w:rsidR="0045690E" w:rsidRPr="002A4458" w:rsidRDefault="0045690E" w:rsidP="0045690E">
                      <w:pPr>
                        <w:pStyle w:val="Framecontents"/>
                        <w:shd w:val="clear" w:color="auto" w:fill="BFBFBF"/>
                        <w:rPr>
                          <w:rFonts w:ascii="Arial" w:hAnsi="Arial" w:cs="Arial"/>
                          <w:b/>
                          <w:sz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506C95" w14:textId="77777777" w:rsidR="0045690E" w:rsidRDefault="0045690E" w:rsidP="0045690E">
      <w:pPr>
        <w:pStyle w:val="Normale1"/>
        <w:ind w:right="141"/>
        <w:jc w:val="center"/>
        <w:rPr>
          <w:b/>
          <w:sz w:val="21"/>
          <w:lang w:val="it-IT"/>
        </w:rPr>
      </w:pPr>
    </w:p>
    <w:p w14:paraId="36627FEC" w14:textId="7B7D3116" w:rsidR="0045690E" w:rsidRDefault="0045690E" w:rsidP="0045690E">
      <w:pPr>
        <w:pStyle w:val="Normale1"/>
        <w:ind w:right="141"/>
        <w:rPr>
          <w:b/>
          <w:sz w:val="21"/>
          <w:lang w:val="it-IT"/>
        </w:rPr>
      </w:pPr>
      <w:r>
        <w:rPr>
          <w:b/>
          <w:sz w:val="21"/>
          <w:lang w:val="it-IT"/>
        </w:rPr>
        <w:t xml:space="preserve">Soggetti partner </w:t>
      </w:r>
      <w:r w:rsidR="00826699">
        <w:rPr>
          <w:b/>
          <w:sz w:val="21"/>
          <w:lang w:val="it-IT"/>
        </w:rPr>
        <w:t>nell’attuazione degli</w:t>
      </w:r>
      <w:r>
        <w:rPr>
          <w:b/>
          <w:sz w:val="21"/>
          <w:lang w:val="it-IT"/>
        </w:rPr>
        <w:t xml:space="preserve"> interventi </w:t>
      </w:r>
      <w:r w:rsidR="00826699">
        <w:rPr>
          <w:b/>
          <w:sz w:val="21"/>
          <w:lang w:val="it-IT"/>
        </w:rPr>
        <w:t>(</w:t>
      </w:r>
      <w:r w:rsidR="00866116">
        <w:rPr>
          <w:b/>
          <w:sz w:val="21"/>
          <w:lang w:val="it-IT"/>
        </w:rPr>
        <w:t>duplicare</w:t>
      </w:r>
      <w:r w:rsidR="00820D4B">
        <w:rPr>
          <w:b/>
          <w:sz w:val="21"/>
          <w:lang w:val="it-IT"/>
        </w:rPr>
        <w:t xml:space="preserve"> se necessario</w:t>
      </w:r>
      <w:r w:rsidR="00866116">
        <w:rPr>
          <w:b/>
          <w:sz w:val="21"/>
          <w:lang w:val="it-IT"/>
        </w:rPr>
        <w:t xml:space="preserve"> </w:t>
      </w:r>
      <w:r w:rsidR="00C6408F">
        <w:rPr>
          <w:b/>
          <w:sz w:val="21"/>
          <w:lang w:val="it-IT"/>
        </w:rPr>
        <w:t xml:space="preserve">le sezioni relative ai partner </w:t>
      </w:r>
      <w:r w:rsidR="00866116">
        <w:rPr>
          <w:b/>
          <w:sz w:val="21"/>
          <w:lang w:val="it-IT"/>
        </w:rPr>
        <w:t>per ogni componente)</w:t>
      </w:r>
    </w:p>
    <w:p w14:paraId="7BD25ADF" w14:textId="77777777" w:rsidR="0045690E" w:rsidRDefault="0045690E" w:rsidP="0045690E">
      <w:pPr>
        <w:pStyle w:val="Normale1"/>
        <w:ind w:right="141"/>
        <w:rPr>
          <w:b/>
          <w:sz w:val="2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5690E" w:rsidRPr="005944ED" w14:paraId="347196F8" w14:textId="77777777" w:rsidTr="00692FE8">
        <w:tc>
          <w:tcPr>
            <w:tcW w:w="9493" w:type="dxa"/>
          </w:tcPr>
          <w:p w14:paraId="306BD906" w14:textId="69894DFC" w:rsidR="0045690E" w:rsidRPr="005944ED" w:rsidRDefault="00866116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Ateneo </w:t>
            </w:r>
            <w:r w:rsidR="00C07C86"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>proponente la</w:t>
            </w:r>
            <w:r w:rsidR="00814987"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 candidatura: </w:t>
            </w:r>
          </w:p>
        </w:tc>
      </w:tr>
      <w:tr w:rsidR="0045690E" w:rsidRPr="005944ED" w14:paraId="7BB609B1" w14:textId="77777777" w:rsidTr="00692FE8">
        <w:tc>
          <w:tcPr>
            <w:tcW w:w="9493" w:type="dxa"/>
          </w:tcPr>
          <w:p w14:paraId="04B96F21" w14:textId="7383FC41" w:rsidR="0045690E" w:rsidRPr="005944ED" w:rsidRDefault="00730A1F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Settore / </w:t>
            </w:r>
            <w:r w:rsidR="00814987"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>Dipartiment</w:t>
            </w: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>o</w:t>
            </w:r>
            <w:r w:rsidR="00814987"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>:</w:t>
            </w:r>
          </w:p>
          <w:p w14:paraId="58E8FFF5" w14:textId="77777777" w:rsidR="0045690E" w:rsidRPr="005944ED" w:rsidRDefault="0045690E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7DB031F7" w14:textId="77777777" w:rsidR="0045690E" w:rsidRPr="005944ED" w:rsidRDefault="0045690E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6B79DA5F" w14:textId="77777777" w:rsidR="0045690E" w:rsidRPr="005944ED" w:rsidRDefault="0045690E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3CBB6247" w14:textId="77777777" w:rsidR="0045690E" w:rsidRPr="005944ED" w:rsidRDefault="0045690E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</w:tc>
      </w:tr>
      <w:tr w:rsidR="00814987" w:rsidRPr="005944ED" w14:paraId="7D69807D" w14:textId="77777777" w:rsidTr="00692FE8">
        <w:tc>
          <w:tcPr>
            <w:tcW w:w="9493" w:type="dxa"/>
          </w:tcPr>
          <w:p w14:paraId="69264D1F" w14:textId="217BC2D5" w:rsidR="00814987" w:rsidRPr="005944ED" w:rsidRDefault="00814987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lastRenderedPageBreak/>
              <w:t>Codice fiscale/ P. Iva</w:t>
            </w:r>
          </w:p>
        </w:tc>
      </w:tr>
      <w:tr w:rsidR="00814987" w:rsidRPr="005944ED" w14:paraId="4B8178C9" w14:textId="77777777" w:rsidTr="00692FE8">
        <w:tc>
          <w:tcPr>
            <w:tcW w:w="9493" w:type="dxa"/>
          </w:tcPr>
          <w:p w14:paraId="4969FF6F" w14:textId="77777777" w:rsidR="00814987" w:rsidRPr="005944ED" w:rsidRDefault="00814987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Referente amministrativo: </w:t>
            </w:r>
          </w:p>
          <w:p w14:paraId="10B286F1" w14:textId="77777777" w:rsidR="00814987" w:rsidRPr="005944ED" w:rsidRDefault="00814987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02CE9D9E" w14:textId="7923313A" w:rsidR="00730A1F" w:rsidRPr="005944ED" w:rsidRDefault="00730A1F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proofErr w:type="gramStart"/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>Email</w:t>
            </w:r>
            <w:proofErr w:type="gramEnd"/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: </w:t>
            </w:r>
          </w:p>
        </w:tc>
      </w:tr>
    </w:tbl>
    <w:p w14:paraId="119ECB95" w14:textId="77777777" w:rsidR="0045690E" w:rsidRPr="005944ED" w:rsidRDefault="0045690E" w:rsidP="0045690E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rFonts w:ascii="Times New Roman" w:eastAsiaTheme="minorHAnsi" w:hAnsi="Times New Roman"/>
          <w:i/>
          <w:i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C07C86" w:rsidRPr="005944ED" w14:paraId="6F536395" w14:textId="77777777" w:rsidTr="00692FE8">
        <w:tc>
          <w:tcPr>
            <w:tcW w:w="9493" w:type="dxa"/>
          </w:tcPr>
          <w:p w14:paraId="1864D530" w14:textId="0054C21B" w:rsidR="00C07C86" w:rsidRPr="005944ED" w:rsidRDefault="00C07C86" w:rsidP="00AF71C9">
            <w:pPr>
              <w:pStyle w:val="Paragrafoelenco"/>
              <w:widowControl/>
              <w:numPr>
                <w:ilvl w:val="0"/>
                <w:numId w:val="34"/>
              </w:numPr>
              <w:suppressAutoHyphens w:val="0"/>
              <w:autoSpaceDN/>
              <w:spacing w:line="240" w:lineRule="atLeast"/>
              <w:ind w:left="306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Ateneo partner: </w:t>
            </w:r>
          </w:p>
        </w:tc>
      </w:tr>
      <w:tr w:rsidR="00C07C86" w:rsidRPr="005944ED" w14:paraId="72FC3833" w14:textId="77777777" w:rsidTr="00692FE8">
        <w:tc>
          <w:tcPr>
            <w:tcW w:w="9493" w:type="dxa"/>
          </w:tcPr>
          <w:p w14:paraId="6D204077" w14:textId="77777777" w:rsidR="00C07C86" w:rsidRPr="005944ED" w:rsidRDefault="00C07C86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>Settore / Dipartimento:</w:t>
            </w:r>
          </w:p>
          <w:p w14:paraId="09560075" w14:textId="77777777" w:rsidR="00C07C86" w:rsidRPr="005944ED" w:rsidRDefault="00C07C86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435C3948" w14:textId="77777777" w:rsidR="00C07C86" w:rsidRPr="005944ED" w:rsidRDefault="00C07C86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440E6283" w14:textId="77777777" w:rsidR="00C07C86" w:rsidRPr="005944ED" w:rsidRDefault="00C07C86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76E60FE2" w14:textId="77777777" w:rsidR="00C07C86" w:rsidRPr="005944ED" w:rsidRDefault="00C07C86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</w:tc>
      </w:tr>
      <w:tr w:rsidR="00C07C86" w:rsidRPr="005944ED" w14:paraId="470467D2" w14:textId="77777777" w:rsidTr="00692FE8">
        <w:tc>
          <w:tcPr>
            <w:tcW w:w="9493" w:type="dxa"/>
          </w:tcPr>
          <w:p w14:paraId="5104FA55" w14:textId="77777777" w:rsidR="00C07C86" w:rsidRPr="005944ED" w:rsidRDefault="00C07C86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>Codice fiscale/ P. Iva</w:t>
            </w:r>
          </w:p>
        </w:tc>
      </w:tr>
      <w:tr w:rsidR="00C07C86" w:rsidRPr="005944ED" w14:paraId="4485BC7D" w14:textId="77777777" w:rsidTr="00692FE8">
        <w:tc>
          <w:tcPr>
            <w:tcW w:w="9493" w:type="dxa"/>
          </w:tcPr>
          <w:p w14:paraId="0F0FAE12" w14:textId="77777777" w:rsidR="00C07C86" w:rsidRPr="005944ED" w:rsidRDefault="00C07C86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Referente amministrativo: </w:t>
            </w:r>
          </w:p>
          <w:p w14:paraId="6795A6A7" w14:textId="77777777" w:rsidR="00C07C86" w:rsidRPr="005944ED" w:rsidRDefault="00C07C86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732744C2" w14:textId="77777777" w:rsidR="00C07C86" w:rsidRPr="005944ED" w:rsidRDefault="00C07C86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proofErr w:type="gramStart"/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>Email</w:t>
            </w:r>
            <w:proofErr w:type="gramEnd"/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: </w:t>
            </w:r>
          </w:p>
        </w:tc>
      </w:tr>
    </w:tbl>
    <w:p w14:paraId="6E4FD305" w14:textId="77777777" w:rsidR="00C07C86" w:rsidRPr="005944ED" w:rsidRDefault="00C07C86" w:rsidP="0045690E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rFonts w:ascii="Times New Roman" w:eastAsiaTheme="minorHAnsi" w:hAnsi="Times New Roman"/>
          <w:i/>
          <w:i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F71C9" w:rsidRPr="005944ED" w14:paraId="13BEFA9F" w14:textId="77777777" w:rsidTr="00692FE8">
        <w:tc>
          <w:tcPr>
            <w:tcW w:w="9493" w:type="dxa"/>
          </w:tcPr>
          <w:p w14:paraId="790D7142" w14:textId="0109774E" w:rsidR="00AF71C9" w:rsidRPr="005944ED" w:rsidRDefault="00AF71C9" w:rsidP="00AF71C9">
            <w:pPr>
              <w:pStyle w:val="Paragrafoelenco"/>
              <w:widowControl/>
              <w:numPr>
                <w:ilvl w:val="0"/>
                <w:numId w:val="34"/>
              </w:numPr>
              <w:suppressAutoHyphens w:val="0"/>
              <w:autoSpaceDN/>
              <w:spacing w:line="240" w:lineRule="atLeast"/>
              <w:ind w:left="447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Ateneo partner: </w:t>
            </w:r>
          </w:p>
        </w:tc>
      </w:tr>
      <w:tr w:rsidR="00AF71C9" w:rsidRPr="005944ED" w14:paraId="7D3735FE" w14:textId="77777777" w:rsidTr="00692FE8">
        <w:tc>
          <w:tcPr>
            <w:tcW w:w="9493" w:type="dxa"/>
          </w:tcPr>
          <w:p w14:paraId="20A1732A" w14:textId="77777777" w:rsidR="00AF71C9" w:rsidRPr="005944ED" w:rsidRDefault="00AF71C9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>Settore / Dipartimento:</w:t>
            </w:r>
          </w:p>
          <w:p w14:paraId="6CCBDE15" w14:textId="77777777" w:rsidR="00AF71C9" w:rsidRPr="005944ED" w:rsidRDefault="00AF71C9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6413C4F0" w14:textId="77777777" w:rsidR="00AF71C9" w:rsidRPr="005944ED" w:rsidRDefault="00AF71C9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65770806" w14:textId="77777777" w:rsidR="00AF71C9" w:rsidRPr="005944ED" w:rsidRDefault="00AF71C9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227BAA0B" w14:textId="77777777" w:rsidR="00AF71C9" w:rsidRPr="005944ED" w:rsidRDefault="00AF71C9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</w:tc>
      </w:tr>
      <w:tr w:rsidR="00AF71C9" w:rsidRPr="005944ED" w14:paraId="2F06E12D" w14:textId="77777777" w:rsidTr="00692FE8">
        <w:tc>
          <w:tcPr>
            <w:tcW w:w="9493" w:type="dxa"/>
          </w:tcPr>
          <w:p w14:paraId="4A1F54D9" w14:textId="77777777" w:rsidR="00AF71C9" w:rsidRPr="005944ED" w:rsidRDefault="00AF71C9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>Codice fiscale/ P. Iva</w:t>
            </w:r>
          </w:p>
        </w:tc>
      </w:tr>
      <w:tr w:rsidR="00AF71C9" w:rsidRPr="005944ED" w14:paraId="1115BDBE" w14:textId="77777777" w:rsidTr="00692FE8">
        <w:tc>
          <w:tcPr>
            <w:tcW w:w="9493" w:type="dxa"/>
          </w:tcPr>
          <w:p w14:paraId="35F934BE" w14:textId="77777777" w:rsidR="00AF71C9" w:rsidRPr="005944ED" w:rsidRDefault="00AF71C9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Referente amministrativo: </w:t>
            </w:r>
          </w:p>
          <w:p w14:paraId="34693C1C" w14:textId="77777777" w:rsidR="00AF71C9" w:rsidRPr="005944ED" w:rsidRDefault="00AF71C9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4433C4E7" w14:textId="77777777" w:rsidR="00AF71C9" w:rsidRPr="005944ED" w:rsidRDefault="00AF71C9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proofErr w:type="gramStart"/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>Email</w:t>
            </w:r>
            <w:proofErr w:type="gramEnd"/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: </w:t>
            </w:r>
          </w:p>
        </w:tc>
      </w:tr>
    </w:tbl>
    <w:p w14:paraId="70EEE8C6" w14:textId="77777777" w:rsidR="00C07C86" w:rsidRDefault="00C07C86" w:rsidP="0045690E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rFonts w:ascii="Times New Roman" w:eastAsiaTheme="minorHAnsi" w:hAnsi="Times New Roman"/>
          <w:lang w:val="it-IT"/>
        </w:rPr>
      </w:pPr>
    </w:p>
    <w:p w14:paraId="3391F4A9" w14:textId="232E6A07" w:rsidR="00C6408F" w:rsidRDefault="00C6408F" w:rsidP="0045690E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rFonts w:ascii="Arial" w:eastAsia="Arial" w:hAnsi="Arial" w:cs="Arial"/>
          <w:b/>
          <w:sz w:val="21"/>
          <w:lang w:val="it-IT"/>
        </w:rPr>
      </w:pPr>
      <w:r w:rsidRPr="00820D4B">
        <w:rPr>
          <w:rFonts w:ascii="Arial" w:eastAsia="Arial" w:hAnsi="Arial" w:cs="Arial"/>
          <w:b/>
          <w:sz w:val="21"/>
          <w:lang w:val="it-IT"/>
        </w:rPr>
        <w:t>Ruolo e collaborazione del partenariato</w:t>
      </w:r>
    </w:p>
    <w:p w14:paraId="77228ABB" w14:textId="77777777" w:rsidR="00820D4B" w:rsidRPr="00820D4B" w:rsidRDefault="00820D4B" w:rsidP="0045690E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rFonts w:ascii="Arial" w:eastAsia="Arial" w:hAnsi="Arial" w:cs="Arial"/>
          <w:b/>
          <w:sz w:val="2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694E15" w:rsidRPr="00D64FF8" w14:paraId="6CE730EA" w14:textId="77777777" w:rsidTr="00692FE8">
        <w:tc>
          <w:tcPr>
            <w:tcW w:w="9493" w:type="dxa"/>
          </w:tcPr>
          <w:p w14:paraId="35B1368C" w14:textId="54378624" w:rsidR="00694E15" w:rsidRPr="00F5606F" w:rsidRDefault="005944ED" w:rsidP="00F5606F">
            <w:pPr>
              <w:pStyle w:val="Paragrafoelenco"/>
              <w:widowControl/>
              <w:numPr>
                <w:ilvl w:val="0"/>
                <w:numId w:val="36"/>
              </w:numPr>
              <w:suppressAutoHyphens w:val="0"/>
              <w:autoSpaceDN/>
              <w:spacing w:line="240" w:lineRule="atLeast"/>
              <w:ind w:left="306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F5606F">
              <w:rPr>
                <w:rFonts w:ascii="Times New Roman" w:eastAsiaTheme="minorHAnsi" w:hAnsi="Times New Roman"/>
                <w:i/>
                <w:iCs/>
                <w:lang w:val="it-IT"/>
              </w:rPr>
              <w:t>Descrivere le modalità di collaborazione e coordinamento tra gli Atenei componenti il partenariato</w:t>
            </w:r>
          </w:p>
          <w:p w14:paraId="559422E1" w14:textId="3F51DAB4" w:rsidR="002450E6" w:rsidRPr="00F5606F" w:rsidRDefault="002450E6" w:rsidP="00F5606F">
            <w:pPr>
              <w:pStyle w:val="Paragrafoelenco"/>
              <w:widowControl/>
              <w:numPr>
                <w:ilvl w:val="0"/>
                <w:numId w:val="36"/>
              </w:numPr>
              <w:suppressAutoHyphens w:val="0"/>
              <w:autoSpaceDN/>
              <w:spacing w:line="240" w:lineRule="atLeast"/>
              <w:ind w:left="306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F5606F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Riportare sinteticamente la distribuzione </w:t>
            </w:r>
            <w:r w:rsidR="00911EBF" w:rsidRPr="00F5606F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anche numerica dei singoli utenti finali </w:t>
            </w:r>
            <w:r w:rsidR="001B70CF">
              <w:rPr>
                <w:rFonts w:ascii="Times New Roman" w:eastAsiaTheme="minorHAnsi" w:hAnsi="Times New Roman"/>
                <w:i/>
                <w:iCs/>
                <w:lang w:val="it-IT"/>
              </w:rPr>
              <w:t>fra i singoli interventi proposti dai diversi partner</w:t>
            </w:r>
            <w:r w:rsidR="00911EBF" w:rsidRPr="00F5606F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 (in particolare </w:t>
            </w:r>
            <w:r w:rsidR="00BD127C" w:rsidRPr="00F5606F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a) </w:t>
            </w:r>
            <w:r w:rsidR="00911EBF" w:rsidRPr="00F5606F">
              <w:rPr>
                <w:rFonts w:ascii="Times New Roman" w:eastAsiaTheme="minorHAnsi" w:hAnsi="Times New Roman"/>
                <w:i/>
                <w:iCs/>
                <w:lang w:val="it-IT"/>
              </w:rPr>
              <w:t>dottorandi di ricerca</w:t>
            </w:r>
            <w:r w:rsidR="00BD127C" w:rsidRPr="00F5606F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 e</w:t>
            </w:r>
            <w:r w:rsidR="00911EBF" w:rsidRPr="00F5606F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 titolari di dottorato di ricerca </w:t>
            </w:r>
            <w:r w:rsidR="00BD127C" w:rsidRPr="00F5606F">
              <w:rPr>
                <w:rFonts w:ascii="Times New Roman" w:eastAsiaTheme="minorHAnsi" w:hAnsi="Times New Roman"/>
                <w:i/>
                <w:iCs/>
                <w:lang w:val="it-IT"/>
              </w:rPr>
              <w:t>da meno di 12 mesi; b) unità di personale dipendente con funzioni di accompagnamento.</w:t>
            </w:r>
            <w:r w:rsidR="001B70CF">
              <w:rPr>
                <w:rFonts w:ascii="Times New Roman" w:eastAsiaTheme="minorHAnsi" w:hAnsi="Times New Roman"/>
                <w:i/>
                <w:iCs/>
                <w:lang w:val="it-IT"/>
              </w:rPr>
              <w:t>)</w:t>
            </w:r>
          </w:p>
          <w:p w14:paraId="6A86765E" w14:textId="77777777" w:rsidR="00694E15" w:rsidRDefault="00694E15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4377E85D" w14:textId="77777777" w:rsidR="00694E15" w:rsidRDefault="00694E15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6A1A070F" w14:textId="77777777" w:rsidR="00694E15" w:rsidRDefault="00694E15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038DAB09" w14:textId="77777777" w:rsidR="00694E15" w:rsidRDefault="00694E15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</w:tbl>
    <w:p w14:paraId="501B6919" w14:textId="77777777" w:rsidR="0045690E" w:rsidRPr="008321DF" w:rsidRDefault="0045690E" w:rsidP="004806F6">
      <w:pPr>
        <w:pBdr>
          <w:top w:val="nil"/>
          <w:left w:val="nil"/>
          <w:bottom w:val="nil"/>
          <w:right w:val="nil"/>
          <w:between w:val="nil"/>
        </w:pBdr>
        <w:spacing w:before="200" w:after="120"/>
        <w:ind w:left="851"/>
        <w:jc w:val="both"/>
        <w:rPr>
          <w:rFonts w:ascii="Arial" w:eastAsia="Arial" w:hAnsi="Arial" w:cs="Arial"/>
          <w:color w:val="000000"/>
          <w:lang w:val="it-IT"/>
        </w:rPr>
      </w:pPr>
    </w:p>
    <w:p w14:paraId="2413D93F" w14:textId="2C54CA5B" w:rsidR="002009B5" w:rsidRDefault="004806F6" w:rsidP="00794673">
      <w:pPr>
        <w:pStyle w:val="Normale1"/>
        <w:ind w:right="141"/>
        <w:jc w:val="center"/>
        <w:rPr>
          <w:b/>
          <w:sz w:val="21"/>
          <w:lang w:val="it-IT"/>
        </w:rPr>
      </w:pPr>
      <w:r w:rsidRPr="00E877CB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4BE3CF50" wp14:editId="39BDB497">
                <wp:extent cx="5977890" cy="213360"/>
                <wp:effectExtent l="0" t="0" r="22860" b="15240"/>
                <wp:docPr id="15201560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21336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C29A8" w14:textId="3C9A2151" w:rsidR="004806F6" w:rsidRDefault="004806F6" w:rsidP="004806F6">
                            <w:pPr>
                              <w:pStyle w:val="Framecontents"/>
                              <w:shd w:val="clear" w:color="auto" w:fill="BFBFBF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PIANO DELLE ATTIVITA’ PROPOSTE</w:t>
                            </w:r>
                          </w:p>
                          <w:p w14:paraId="54E1D5B3" w14:textId="7D643084" w:rsidR="00517F6A" w:rsidRDefault="00517F6A" w:rsidP="00517F6A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6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rFonts w:ascii="Times New Roman" w:eastAsiaTheme="minorHAnsi" w:hAnsi="Times New Roman"/>
                                <w:lang w:val="it-IT"/>
                              </w:rPr>
                            </w:pPr>
                            <w:r>
                              <w:t xml:space="preserve">il </w:t>
                            </w:r>
                            <w:proofErr w:type="gramStart"/>
                            <w:r>
                              <w:t>lavoro;</w:t>
                            </w:r>
                            <w:proofErr w:type="gramEnd"/>
                          </w:p>
                          <w:p w14:paraId="76D0137C" w14:textId="77777777" w:rsidR="00517F6A" w:rsidRPr="002A4458" w:rsidRDefault="00517F6A" w:rsidP="00517F6A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6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Servizi di promozione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 dell’offerta culturale, e per la partecipazione all'associazionismo regionale e alle attività del terzo settore, nonché delle opportunità per la fruizione di servizi per accrescere la conoscenza della lingua italiana;</w:t>
                            </w:r>
                          </w:p>
                          <w:p w14:paraId="2788659F" w14:textId="77777777" w:rsidR="00517F6A" w:rsidRPr="002A4458" w:rsidRDefault="00517F6A" w:rsidP="00517F6A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6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 xml:space="preserve">Servizi di promozione 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del contesto locale in particolare rispetto alle vocazioni del sistema territoriale, imprenditoriale, dell’università, della ricerca e dell’innovazione, in connessione con gli indirizzi contenuti nella Strategia regionale di Specializzazione Intelligente (S3) e in coerenza con i risultati ottenuti mediante l’attività di Skills Intelligence promossa dalla Regione Emilia-Romagna e da ART-ER </w:t>
                            </w:r>
                            <w:proofErr w:type="spellStart"/>
                            <w:r w:rsidRPr="002A4458">
                              <w:rPr>
                                <w:lang w:val="it-IT"/>
                              </w:rPr>
                              <w:t>scpa</w:t>
                            </w:r>
                            <w:proofErr w:type="spellEnd"/>
                            <w:r w:rsidRPr="002A4458">
                              <w:rPr>
                                <w:lang w:val="it-IT"/>
                              </w:rPr>
                              <w:t>;</w:t>
                            </w:r>
                          </w:p>
                          <w:p w14:paraId="36AF5C0E" w14:textId="77777777" w:rsidR="00517F6A" w:rsidRPr="002A4458" w:rsidRDefault="00517F6A" w:rsidP="00517F6A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6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Servizi di promozione a favore delle imprese locali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 al fine di dare visibilità di opportunità di lavoro e carriera a favore di talenti ad elevata specializzazione, in particolare per le posizioni e figure professionali ad alta specializzazione e di difficile reperibilità;</w:t>
                            </w:r>
                          </w:p>
                          <w:p w14:paraId="006B5005" w14:textId="77777777" w:rsidR="00517F6A" w:rsidRPr="002A4458" w:rsidRDefault="00517F6A" w:rsidP="00517F6A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6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Organizzazione di eventi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 (in presenza o in modo virtuale) che coinvolgano talenti esteri e imprese del territorio ai fini della promozione delle figure professionali ricercate dai territori, e in ultima istanza per l’incrocio fra domanda e offerta di lavoro;</w:t>
                            </w:r>
                          </w:p>
                          <w:p w14:paraId="2FE97582" w14:textId="77777777" w:rsidR="00517F6A" w:rsidRPr="002A4458" w:rsidRDefault="00517F6A" w:rsidP="00517F6A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6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Predisposizione di siti web informativi sull’iniziativa e i servizi offerti</w:t>
                            </w:r>
                            <w:r w:rsidRPr="002A4458">
                              <w:rPr>
                                <w:lang w:val="it-IT"/>
                              </w:rPr>
                              <w:t>, anche mediante la pubblicazione di apposite pagine web (“Area Talent”) inserite nei siti istituzionali degli enti attuatori e appositamente dedicate.</w:t>
                            </w:r>
                          </w:p>
                          <w:p w14:paraId="2CC32150" w14:textId="77777777" w:rsidR="00517F6A" w:rsidRPr="002A4458" w:rsidRDefault="00517F6A" w:rsidP="004806F6">
                            <w:pPr>
                              <w:pStyle w:val="Framecontents"/>
                              <w:shd w:val="clear" w:color="auto" w:fill="BFBFBF"/>
                              <w:rPr>
                                <w:rFonts w:ascii="Arial" w:hAnsi="Arial" w:cs="Arial"/>
                                <w:b/>
                                <w:sz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E3CF50" id="_x0000_s1028" type="#_x0000_t202" style="width:470.7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" filled="f" strokeweight=".74pt">
                <v:textbox inset="0,0,0,0">
                  <w:txbxContent>
                    <w:p w14:paraId="6A2C29A8" w14:textId="3C9A2151" w:rsidR="004806F6" w:rsidRDefault="004806F6" w:rsidP="004806F6">
                      <w:pPr>
                        <w:pStyle w:val="Framecontents"/>
                        <w:shd w:val="clear" w:color="auto" w:fill="BFBFBF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PIANO DELLE ATTIVITA’ PROPOSTE</w:t>
                      </w:r>
                    </w:p>
                    <w:p w14:paraId="54E1D5B3" w14:textId="7D643084" w:rsidR="00517F6A" w:rsidRDefault="00517F6A" w:rsidP="00517F6A">
                      <w:pPr>
                        <w:pStyle w:val="Paragrafoelenco"/>
                        <w:widowControl/>
                        <w:numPr>
                          <w:ilvl w:val="0"/>
                          <w:numId w:val="26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rFonts w:ascii="Times New Roman" w:eastAsiaTheme="minorHAnsi" w:hAnsi="Times New Roman"/>
                          <w:lang w:val="it-IT"/>
                        </w:rPr>
                      </w:pPr>
                      <w:r>
                        <w:t xml:space="preserve">il </w:t>
                      </w:r>
                      <w:proofErr w:type="spellStart"/>
                      <w:proofErr w:type="gramStart"/>
                      <w:r>
                        <w:t>lavoro</w:t>
                      </w:r>
                      <w:proofErr w:type="spellEnd"/>
                      <w:r>
                        <w:t>;</w:t>
                      </w:r>
                      <w:proofErr w:type="gramEnd"/>
                    </w:p>
                    <w:p w14:paraId="76D0137C" w14:textId="77777777" w:rsidR="00517F6A" w:rsidRPr="002A4458" w:rsidRDefault="00517F6A" w:rsidP="00517F6A">
                      <w:pPr>
                        <w:pStyle w:val="Paragrafoelenco"/>
                        <w:widowControl/>
                        <w:numPr>
                          <w:ilvl w:val="0"/>
                          <w:numId w:val="26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Servizi di promozione</w:t>
                      </w:r>
                      <w:r w:rsidRPr="002A4458">
                        <w:rPr>
                          <w:lang w:val="it-IT"/>
                        </w:rPr>
                        <w:t xml:space="preserve"> dell’offerta culturale, e per la partecipazione all'associazionismo regionale e alle attività del terzo settore, nonché delle opportunità per la fruizione di servizi per accrescere la conoscenza della lingua italiana;</w:t>
                      </w:r>
                    </w:p>
                    <w:p w14:paraId="2788659F" w14:textId="77777777" w:rsidR="00517F6A" w:rsidRPr="002A4458" w:rsidRDefault="00517F6A" w:rsidP="00517F6A">
                      <w:pPr>
                        <w:pStyle w:val="Paragrafoelenco"/>
                        <w:widowControl/>
                        <w:numPr>
                          <w:ilvl w:val="0"/>
                          <w:numId w:val="26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 xml:space="preserve">Servizi di promozione </w:t>
                      </w:r>
                      <w:r w:rsidRPr="002A4458">
                        <w:rPr>
                          <w:lang w:val="it-IT"/>
                        </w:rPr>
                        <w:t xml:space="preserve">del contesto locale in particolare rispetto alle vocazioni del sistema territoriale, imprenditoriale, dell’università, della ricerca e dell’innovazione, in connessione con gli indirizzi contenuti nella Strategia regionale di Specializzazione Intelligente (S3) e in coerenza con i risultati ottenuti mediante l’attività di Skills Intelligence promossa dalla Regione Emilia-Romagna e da ART-ER </w:t>
                      </w:r>
                      <w:proofErr w:type="spellStart"/>
                      <w:r w:rsidRPr="002A4458">
                        <w:rPr>
                          <w:lang w:val="it-IT"/>
                        </w:rPr>
                        <w:t>scpa</w:t>
                      </w:r>
                      <w:proofErr w:type="spellEnd"/>
                      <w:r w:rsidRPr="002A4458">
                        <w:rPr>
                          <w:lang w:val="it-IT"/>
                        </w:rPr>
                        <w:t>;</w:t>
                      </w:r>
                    </w:p>
                    <w:p w14:paraId="36AF5C0E" w14:textId="77777777" w:rsidR="00517F6A" w:rsidRPr="002A4458" w:rsidRDefault="00517F6A" w:rsidP="00517F6A">
                      <w:pPr>
                        <w:pStyle w:val="Paragrafoelenco"/>
                        <w:widowControl/>
                        <w:numPr>
                          <w:ilvl w:val="0"/>
                          <w:numId w:val="26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Servizi di promozione a favore delle imprese locali</w:t>
                      </w:r>
                      <w:r w:rsidRPr="002A4458">
                        <w:rPr>
                          <w:lang w:val="it-IT"/>
                        </w:rPr>
                        <w:t xml:space="preserve"> al fine di dare visibilità di opportunità di lavoro e carriera a favore di talenti ad elevata specializzazione, in particolare per le posizioni e figure professionali ad alta specializzazione e di difficile reperibilità;</w:t>
                      </w:r>
                    </w:p>
                    <w:p w14:paraId="006B5005" w14:textId="77777777" w:rsidR="00517F6A" w:rsidRPr="002A4458" w:rsidRDefault="00517F6A" w:rsidP="00517F6A">
                      <w:pPr>
                        <w:pStyle w:val="Paragrafoelenco"/>
                        <w:widowControl/>
                        <w:numPr>
                          <w:ilvl w:val="0"/>
                          <w:numId w:val="26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Organizzazione di eventi</w:t>
                      </w:r>
                      <w:r w:rsidRPr="002A4458">
                        <w:rPr>
                          <w:lang w:val="it-IT"/>
                        </w:rPr>
                        <w:t xml:space="preserve"> (in presenza o in modo virtuale) che coinvolgano talenti esteri e imprese del territorio ai fini della promozione delle figure professionali ricercate dai territori, e in ultima istanza per l’incrocio fra domanda e offerta di lavoro;</w:t>
                      </w:r>
                    </w:p>
                    <w:p w14:paraId="2FE97582" w14:textId="77777777" w:rsidR="00517F6A" w:rsidRPr="002A4458" w:rsidRDefault="00517F6A" w:rsidP="00517F6A">
                      <w:pPr>
                        <w:pStyle w:val="Paragrafoelenco"/>
                        <w:widowControl/>
                        <w:numPr>
                          <w:ilvl w:val="0"/>
                          <w:numId w:val="26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Predisposizione di siti web informativi sull’iniziativa e i servizi offerti</w:t>
                      </w:r>
                      <w:r w:rsidRPr="002A4458">
                        <w:rPr>
                          <w:lang w:val="it-IT"/>
                        </w:rPr>
                        <w:t>, anche mediante la pubblicazione di apposite pagine web (“Area Talent”) inserite nei siti istituzionali degli enti attuatori e appositamente dedicate.</w:t>
                      </w:r>
                    </w:p>
                    <w:p w14:paraId="2CC32150" w14:textId="77777777" w:rsidR="00517F6A" w:rsidRPr="002A4458" w:rsidRDefault="00517F6A" w:rsidP="004806F6">
                      <w:pPr>
                        <w:pStyle w:val="Framecontents"/>
                        <w:shd w:val="clear" w:color="auto" w:fill="BFBFBF"/>
                        <w:rPr>
                          <w:rFonts w:ascii="Arial" w:hAnsi="Arial" w:cs="Arial"/>
                          <w:b/>
                          <w:sz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C8E8FB" w14:textId="77777777" w:rsidR="004806F6" w:rsidRDefault="004806F6" w:rsidP="00794673">
      <w:pPr>
        <w:pStyle w:val="Normale1"/>
        <w:ind w:right="141"/>
        <w:jc w:val="center"/>
        <w:rPr>
          <w:b/>
          <w:sz w:val="21"/>
          <w:lang w:val="it-IT"/>
        </w:rPr>
      </w:pPr>
    </w:p>
    <w:p w14:paraId="31736550" w14:textId="42E14EBB" w:rsidR="00517F6A" w:rsidRDefault="00517F6A" w:rsidP="00E40B86">
      <w:pPr>
        <w:pStyle w:val="Normale1"/>
        <w:ind w:right="141"/>
        <w:jc w:val="both"/>
        <w:rPr>
          <w:b/>
          <w:sz w:val="21"/>
          <w:lang w:val="it-IT"/>
        </w:rPr>
      </w:pPr>
      <w:r>
        <w:rPr>
          <w:b/>
          <w:sz w:val="21"/>
          <w:lang w:val="it-IT"/>
        </w:rPr>
        <w:t xml:space="preserve">Fornire </w:t>
      </w:r>
      <w:r w:rsidR="00E53B6C">
        <w:rPr>
          <w:b/>
          <w:sz w:val="21"/>
          <w:lang w:val="it-IT"/>
        </w:rPr>
        <w:t xml:space="preserve">la </w:t>
      </w:r>
      <w:r>
        <w:rPr>
          <w:b/>
          <w:sz w:val="21"/>
          <w:lang w:val="it-IT"/>
        </w:rPr>
        <w:t xml:space="preserve">descrizione degli interventi </w:t>
      </w:r>
      <w:r w:rsidR="00E53B6C">
        <w:rPr>
          <w:b/>
          <w:sz w:val="21"/>
          <w:lang w:val="it-IT"/>
        </w:rPr>
        <w:t xml:space="preserve">come previsti al punto </w:t>
      </w:r>
      <w:r w:rsidR="007B5F17">
        <w:rPr>
          <w:b/>
          <w:sz w:val="21"/>
          <w:lang w:val="it-IT"/>
        </w:rPr>
        <w:t xml:space="preserve">4. dell’Avviso </w:t>
      </w:r>
      <w:r w:rsidR="00974E1C">
        <w:rPr>
          <w:b/>
          <w:sz w:val="21"/>
          <w:lang w:val="it-IT"/>
        </w:rPr>
        <w:t>pubblico</w:t>
      </w:r>
      <w:r w:rsidR="00A56DDF">
        <w:rPr>
          <w:b/>
          <w:sz w:val="21"/>
          <w:lang w:val="it-IT"/>
        </w:rPr>
        <w:t xml:space="preserve">. Compilare la presente sezione in base agli interventi </w:t>
      </w:r>
      <w:r w:rsidR="00974E1C">
        <w:rPr>
          <w:b/>
          <w:sz w:val="21"/>
          <w:lang w:val="it-IT"/>
        </w:rPr>
        <w:t xml:space="preserve">in capo ad ogni soggetto componente il partenariato (duplicare </w:t>
      </w:r>
      <w:r w:rsidR="00E40B86">
        <w:rPr>
          <w:b/>
          <w:sz w:val="21"/>
          <w:lang w:val="it-IT"/>
        </w:rPr>
        <w:t xml:space="preserve">se necessario </w:t>
      </w:r>
      <w:r w:rsidR="00974E1C">
        <w:rPr>
          <w:b/>
          <w:sz w:val="21"/>
          <w:lang w:val="it-IT"/>
        </w:rPr>
        <w:t xml:space="preserve">le corrispondenti sezioni in </w:t>
      </w:r>
      <w:r w:rsidR="002450E6">
        <w:rPr>
          <w:b/>
          <w:sz w:val="21"/>
          <w:lang w:val="it-IT"/>
        </w:rPr>
        <w:t>base ai partner partecipanti alla candidatura)</w:t>
      </w:r>
    </w:p>
    <w:p w14:paraId="0180CD7A" w14:textId="77777777" w:rsidR="00517F6A" w:rsidRDefault="00517F6A" w:rsidP="00517F6A">
      <w:pPr>
        <w:pStyle w:val="Normale1"/>
        <w:ind w:right="141"/>
        <w:rPr>
          <w:b/>
          <w:sz w:val="21"/>
          <w:lang w:val="it-IT"/>
        </w:rPr>
      </w:pPr>
    </w:p>
    <w:p w14:paraId="67653FD9" w14:textId="38E89A51" w:rsidR="00EF47F1" w:rsidRDefault="00EF47F1" w:rsidP="00517F6A">
      <w:pPr>
        <w:pStyle w:val="Normale1"/>
        <w:ind w:right="141"/>
        <w:rPr>
          <w:b/>
          <w:sz w:val="21"/>
          <w:lang w:val="it-IT"/>
        </w:rPr>
      </w:pPr>
      <w:r>
        <w:rPr>
          <w:b/>
          <w:sz w:val="21"/>
          <w:lang w:val="it-IT"/>
        </w:rPr>
        <w:t>PROGETTO 1.</w:t>
      </w:r>
    </w:p>
    <w:p w14:paraId="34998B10" w14:textId="77777777" w:rsidR="00EF47F1" w:rsidRDefault="00EF47F1" w:rsidP="00517F6A">
      <w:pPr>
        <w:pStyle w:val="Normale1"/>
        <w:ind w:right="141"/>
        <w:rPr>
          <w:b/>
          <w:sz w:val="2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E2DC5" w:rsidRPr="005944ED" w14:paraId="1FD4B68C" w14:textId="77777777" w:rsidTr="00692FE8">
        <w:tc>
          <w:tcPr>
            <w:tcW w:w="9493" w:type="dxa"/>
          </w:tcPr>
          <w:p w14:paraId="2982F3EE" w14:textId="77777777" w:rsidR="002E2DC5" w:rsidRPr="005944ED" w:rsidRDefault="002E2DC5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Ateneo proponente la candidatura: </w:t>
            </w:r>
          </w:p>
        </w:tc>
      </w:tr>
      <w:tr w:rsidR="002E2DC5" w:rsidRPr="005944ED" w14:paraId="7A5687FA" w14:textId="77777777" w:rsidTr="00692FE8">
        <w:tc>
          <w:tcPr>
            <w:tcW w:w="9493" w:type="dxa"/>
          </w:tcPr>
          <w:p w14:paraId="7F585234" w14:textId="2D34F789" w:rsidR="002E2DC5" w:rsidRPr="005944ED" w:rsidRDefault="004C7EF5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Titolo del progetto: </w:t>
            </w:r>
          </w:p>
        </w:tc>
      </w:tr>
      <w:tr w:rsidR="002E2DC5" w:rsidRPr="00D64FF8" w14:paraId="22A7F1EE" w14:textId="77777777" w:rsidTr="00692FE8">
        <w:tc>
          <w:tcPr>
            <w:tcW w:w="9493" w:type="dxa"/>
          </w:tcPr>
          <w:p w14:paraId="565DEF1B" w14:textId="77777777" w:rsidR="002E2DC5" w:rsidRDefault="004C7EF5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Numero di dottorandi / dottorati </w:t>
            </w:r>
            <w:r w:rsidR="007810B8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da coinvolgere nel progetto: </w:t>
            </w:r>
          </w:p>
          <w:p w14:paraId="64AB8205" w14:textId="19280AD0" w:rsidR="00A24F11" w:rsidRPr="005944ED" w:rsidRDefault="00A24F11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</w:tc>
      </w:tr>
      <w:tr w:rsidR="002E2DC5" w:rsidRPr="00D64FF8" w14:paraId="705493ED" w14:textId="77777777" w:rsidTr="00692FE8">
        <w:tc>
          <w:tcPr>
            <w:tcW w:w="9493" w:type="dxa"/>
          </w:tcPr>
          <w:p w14:paraId="7004013C" w14:textId="77777777" w:rsidR="002E2DC5" w:rsidRDefault="007810B8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Numero di accompagnatori da coinvolgere nel progetto</w:t>
            </w:r>
            <w:r w:rsidR="002F6CA0">
              <w:rPr>
                <w:rFonts w:ascii="Times New Roman" w:eastAsiaTheme="minorHAnsi" w:hAnsi="Times New Roman"/>
                <w:i/>
                <w:iCs/>
                <w:lang w:val="it-IT"/>
              </w:rPr>
              <w:t>:</w:t>
            </w:r>
          </w:p>
          <w:p w14:paraId="28B62FCD" w14:textId="725E83B4" w:rsidR="00A24F11" w:rsidRPr="005944ED" w:rsidRDefault="00A24F11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</w:tc>
      </w:tr>
    </w:tbl>
    <w:p w14:paraId="6EDE5D30" w14:textId="77777777" w:rsidR="002E2DC5" w:rsidRDefault="002E2DC5" w:rsidP="00517F6A">
      <w:pPr>
        <w:pStyle w:val="Normale1"/>
        <w:ind w:right="141"/>
        <w:rPr>
          <w:b/>
          <w:sz w:val="21"/>
          <w:lang w:val="it-IT"/>
        </w:rPr>
      </w:pPr>
    </w:p>
    <w:p w14:paraId="3DC5D40E" w14:textId="7497BD9E" w:rsidR="00517F6A" w:rsidRPr="009C13D5" w:rsidRDefault="002231BE" w:rsidP="7E54B416">
      <w:pPr>
        <w:pStyle w:val="Paragrafoelenco"/>
        <w:widowControl/>
        <w:numPr>
          <w:ilvl w:val="0"/>
          <w:numId w:val="28"/>
        </w:numPr>
        <w:suppressAutoHyphens w:val="0"/>
        <w:autoSpaceDN/>
        <w:spacing w:line="240" w:lineRule="atLeast"/>
        <w:contextualSpacing/>
        <w:jc w:val="both"/>
        <w:textAlignment w:val="auto"/>
        <w:rPr>
          <w:rFonts w:ascii="Times New Roman" w:eastAsiaTheme="minorEastAsia" w:hAnsi="Times New Roman"/>
          <w:lang w:val="it-IT"/>
        </w:rPr>
      </w:pPr>
      <w:r w:rsidRPr="009C13D5">
        <w:rPr>
          <w:b/>
          <w:bCs/>
          <w:lang w:val="it-IT"/>
        </w:rPr>
        <w:t xml:space="preserve">Individuazione e selezione dei </w:t>
      </w:r>
      <w:r w:rsidR="00B569CA" w:rsidRPr="009C13D5">
        <w:rPr>
          <w:b/>
          <w:bCs/>
          <w:lang w:val="it-IT"/>
        </w:rPr>
        <w:t>titolari di progetti di dottorati di ricerca</w:t>
      </w:r>
      <w:r w:rsidRPr="009C13D5">
        <w:rPr>
          <w:lang w:val="it-IT"/>
        </w:rPr>
        <w:t xml:space="preserve">,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24F11" w:rsidRPr="00D64FF8" w14:paraId="6A692A52" w14:textId="77777777" w:rsidTr="002A4458">
        <w:tc>
          <w:tcPr>
            <w:tcW w:w="9493" w:type="dxa"/>
          </w:tcPr>
          <w:p w14:paraId="48484955" w14:textId="24A06A7E" w:rsidR="00752062" w:rsidRPr="00A42D84" w:rsidRDefault="005E4608" w:rsidP="00A24F1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In accordo al punto a), sezione 4.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d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>ell’Avviso pubblico: d</w:t>
            </w:r>
            <w:r w:rsidR="009C13D5" w:rsidRPr="00A42D84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escrivere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p</w:t>
            </w:r>
            <w:r w:rsidR="009C13D5" w:rsidRPr="00A42D84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rocedure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e criteri scelti per la </w:t>
            </w:r>
            <w:r w:rsidR="009C13D5" w:rsidRPr="00A42D84">
              <w:rPr>
                <w:rFonts w:ascii="Times New Roman" w:eastAsiaTheme="minorHAnsi" w:hAnsi="Times New Roman"/>
                <w:i/>
                <w:iCs/>
                <w:lang w:val="it-IT"/>
              </w:rPr>
              <w:t>individuazione e selezione dei dottorandi / titolari di dottorato di ricerca da massimo 12</w:t>
            </w:r>
            <w:r w:rsidR="00283417" w:rsidRPr="00A42D84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 mesi (numero massimo che si intende selezionare)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da coinvolgere negli interventi; descrivere le </w:t>
            </w:r>
            <w:r w:rsidR="00283417"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unità </w:t>
            </w:r>
            <w:r w:rsidR="009C13D5"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>di personale dipendente da coinvolgere in azioni di accompagnamento a favore dei dottorandi</w:t>
            </w:r>
          </w:p>
          <w:p w14:paraId="685D3C40" w14:textId="77777777" w:rsidR="00A24F11" w:rsidRDefault="00A24F11" w:rsidP="00A24F1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54DEA619" w14:textId="77777777" w:rsidR="00A24F11" w:rsidRDefault="00A24F11" w:rsidP="00A24F1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47E8B215" w14:textId="77777777" w:rsidR="00A24F11" w:rsidRDefault="00A24F11" w:rsidP="00A24F1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5EEBF201" w14:textId="77777777" w:rsidR="00A24F11" w:rsidRDefault="00A24F11" w:rsidP="00A24F1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282AEB5A" w14:textId="77777777" w:rsidR="00A24F11" w:rsidRDefault="00A24F11" w:rsidP="00A24F1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677D7EE9" w14:textId="77777777" w:rsidR="00A24F11" w:rsidRDefault="00A24F11" w:rsidP="00A24F1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7DBD7618" w14:textId="77777777" w:rsidR="00A24F11" w:rsidRPr="00A24F11" w:rsidRDefault="00A24F11" w:rsidP="00A24F1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7DAF0CC6" w14:textId="6E7C3B0E" w:rsidR="00A24F11" w:rsidRDefault="00A24F11" w:rsidP="00A24F1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</w:tbl>
    <w:p w14:paraId="08CA9FBB" w14:textId="77777777" w:rsidR="00517F6A" w:rsidRPr="00517F6A" w:rsidRDefault="00517F6A" w:rsidP="00517F6A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rFonts w:ascii="Times New Roman" w:eastAsiaTheme="minorHAnsi" w:hAnsi="Times New Roman"/>
          <w:lang w:val="it-IT"/>
        </w:rPr>
      </w:pPr>
    </w:p>
    <w:p w14:paraId="6964F6B3" w14:textId="7B72A909" w:rsidR="00517F6A" w:rsidRPr="005E4608" w:rsidRDefault="00064F1C" w:rsidP="7E54B416">
      <w:pPr>
        <w:pStyle w:val="Paragrafoelenco"/>
        <w:widowControl/>
        <w:numPr>
          <w:ilvl w:val="0"/>
          <w:numId w:val="28"/>
        </w:numPr>
        <w:suppressAutoHyphens w:val="0"/>
        <w:autoSpaceDN/>
        <w:spacing w:line="240" w:lineRule="atLeast"/>
        <w:contextualSpacing/>
        <w:jc w:val="both"/>
        <w:textAlignment w:val="auto"/>
        <w:rPr>
          <w:lang w:val="it-IT"/>
        </w:rPr>
      </w:pPr>
      <w:r w:rsidRPr="005E4608">
        <w:rPr>
          <w:b/>
          <w:bCs/>
          <w:lang w:val="it-IT"/>
        </w:rPr>
        <w:t>Partecipazione ad eventi di promozione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A4458" w:rsidRPr="00D64FF8" w14:paraId="1FA5107D" w14:textId="77777777" w:rsidTr="00791969">
        <w:tc>
          <w:tcPr>
            <w:tcW w:w="9493" w:type="dxa"/>
          </w:tcPr>
          <w:p w14:paraId="4059B0B0" w14:textId="27895E46" w:rsidR="002A4458" w:rsidRPr="00F43FAD" w:rsidRDefault="005E4608" w:rsidP="00791969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>In accordo al</w:t>
            </w:r>
            <w:r w:rsidR="006A3637">
              <w:rPr>
                <w:rFonts w:ascii="Times New Roman" w:eastAsiaTheme="minorHAnsi" w:hAnsi="Times New Roman"/>
                <w:i/>
                <w:iCs/>
                <w:lang w:val="it-IT"/>
              </w:rPr>
              <w:t>le attività richieste al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 punto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b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), sezione 4.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d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>ell’Avviso pubblico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, descrivere </w:t>
            </w:r>
            <w:r w:rsidR="00F43FA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in dettaglio le iniziative </w:t>
            </w:r>
            <w:r w:rsidR="006A3637">
              <w:rPr>
                <w:rFonts w:ascii="Times New Roman" w:eastAsiaTheme="minorHAnsi" w:hAnsi="Times New Roman"/>
                <w:i/>
                <w:iCs/>
                <w:lang w:val="it-IT"/>
              </w:rPr>
              <w:t>per</w:t>
            </w:r>
            <w:r w:rsidR="00F43FA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 cui si prevede la partecipazione </w:t>
            </w:r>
            <w:r w:rsidR="006A3637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e la collaborazione </w:t>
            </w:r>
            <w:r w:rsidR="00F43FAD">
              <w:rPr>
                <w:rFonts w:ascii="Times New Roman" w:eastAsiaTheme="minorHAnsi" w:hAnsi="Times New Roman"/>
                <w:i/>
                <w:iCs/>
                <w:lang w:val="it-IT"/>
              </w:rPr>
              <w:t>degli utenti finali selezionati</w:t>
            </w:r>
            <w:r w:rsidR="00B02115">
              <w:rPr>
                <w:rFonts w:ascii="Times New Roman" w:eastAsiaTheme="minorHAnsi" w:hAnsi="Times New Roman"/>
                <w:i/>
                <w:iCs/>
                <w:lang w:val="it-IT"/>
              </w:rPr>
              <w:t>.</w:t>
            </w:r>
          </w:p>
          <w:p w14:paraId="4BDC1625" w14:textId="77777777" w:rsidR="002A4458" w:rsidRDefault="002A4458" w:rsidP="00791969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554A6AD9" w14:textId="77777777" w:rsidR="002A4458" w:rsidRDefault="002A4458" w:rsidP="00791969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22F1E5C5" w14:textId="77777777" w:rsidR="002A4458" w:rsidRDefault="002A4458" w:rsidP="00791969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35086F5D" w14:textId="77777777" w:rsidR="002A4458" w:rsidRDefault="002A4458" w:rsidP="00791969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</w:tbl>
    <w:p w14:paraId="3C9385EA" w14:textId="77777777" w:rsidR="00517F6A" w:rsidRPr="005E4608" w:rsidRDefault="00517F6A" w:rsidP="00517F6A">
      <w:pPr>
        <w:pStyle w:val="Paragrafoelenco"/>
        <w:widowControl/>
        <w:suppressAutoHyphens w:val="0"/>
        <w:autoSpaceDN/>
        <w:spacing w:line="240" w:lineRule="atLeast"/>
        <w:ind w:left="567"/>
        <w:contextualSpacing/>
        <w:jc w:val="both"/>
        <w:textAlignment w:val="auto"/>
        <w:rPr>
          <w:lang w:val="it-IT"/>
        </w:rPr>
      </w:pPr>
    </w:p>
    <w:p w14:paraId="5A74C433" w14:textId="77777777" w:rsidR="00517F6A" w:rsidRPr="00E76E3D" w:rsidRDefault="00517F6A" w:rsidP="00517F6A">
      <w:pPr>
        <w:pStyle w:val="Paragrafoelenco"/>
        <w:widowControl/>
        <w:suppressAutoHyphens w:val="0"/>
        <w:autoSpaceDN/>
        <w:spacing w:line="240" w:lineRule="atLeast"/>
        <w:ind w:left="567"/>
        <w:contextualSpacing/>
        <w:jc w:val="both"/>
        <w:textAlignment w:val="auto"/>
        <w:rPr>
          <w:lang w:val="it-IT"/>
        </w:rPr>
      </w:pPr>
    </w:p>
    <w:p w14:paraId="6C58F8A6" w14:textId="7312B23B" w:rsidR="00517F6A" w:rsidRPr="00E76E3D" w:rsidRDefault="052E6288" w:rsidP="00DD7E66">
      <w:pPr>
        <w:pStyle w:val="Paragrafoelenco"/>
        <w:widowControl/>
        <w:numPr>
          <w:ilvl w:val="0"/>
          <w:numId w:val="28"/>
        </w:numPr>
        <w:suppressAutoHyphens w:val="0"/>
        <w:autoSpaceDN/>
        <w:spacing w:line="240" w:lineRule="atLeast"/>
        <w:contextualSpacing/>
        <w:jc w:val="both"/>
        <w:textAlignment w:val="auto"/>
        <w:rPr>
          <w:b/>
          <w:bCs/>
          <w:lang w:val="it-IT"/>
        </w:rPr>
      </w:pPr>
      <w:r w:rsidRPr="00E76E3D">
        <w:rPr>
          <w:b/>
          <w:bCs/>
          <w:lang w:val="it-IT"/>
        </w:rPr>
        <w:t>Modalità di collaborazione con Regione Emilia-Romagna e ART-ER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A4458" w:rsidRPr="00D64FF8" w14:paraId="32B306B5" w14:textId="77777777" w:rsidTr="7E54B416">
        <w:tc>
          <w:tcPr>
            <w:tcW w:w="9493" w:type="dxa"/>
          </w:tcPr>
          <w:p w14:paraId="5D955D78" w14:textId="5A3ADADA" w:rsidR="00E9740E" w:rsidRPr="00E76E3D" w:rsidRDefault="00E9740E" w:rsidP="00E9740E">
            <w:pPr>
              <w:spacing w:after="120"/>
              <w:rPr>
                <w:i/>
                <w:iCs/>
                <w:lang w:val="it-IT"/>
              </w:rPr>
            </w:pPr>
            <w:r w:rsidRPr="00E76E3D">
              <w:rPr>
                <w:i/>
                <w:iCs/>
                <w:lang w:val="it-IT"/>
              </w:rPr>
              <w:t xml:space="preserve">Descrivere le modalità di collaborazione </w:t>
            </w:r>
            <w:r w:rsidR="00DA2CF2" w:rsidRPr="00E76E3D">
              <w:rPr>
                <w:i/>
                <w:iCs/>
                <w:lang w:val="it-IT"/>
              </w:rPr>
              <w:t xml:space="preserve">che il soggetto candidato si propone di attuare anche in connessione con altre iniziative </w:t>
            </w:r>
            <w:r w:rsidRPr="00E76E3D">
              <w:rPr>
                <w:i/>
                <w:iCs/>
                <w:lang w:val="it-IT"/>
              </w:rPr>
              <w:t xml:space="preserve">ed attività promosse dalla Regione Emilia-Romagna e ART-ER Attrattività Ricerca Territorio </w:t>
            </w:r>
            <w:proofErr w:type="spellStart"/>
            <w:r w:rsidRPr="00E76E3D">
              <w:rPr>
                <w:i/>
                <w:iCs/>
                <w:lang w:val="it-IT"/>
              </w:rPr>
              <w:t>scpa</w:t>
            </w:r>
            <w:proofErr w:type="spellEnd"/>
          </w:p>
          <w:p w14:paraId="6C502911" w14:textId="77777777" w:rsidR="00396D51" w:rsidRDefault="00396D51" w:rsidP="00396D5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5A445701" w14:textId="77777777" w:rsidR="00396D51" w:rsidRDefault="00396D51" w:rsidP="00396D5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0ACA9583" w14:textId="77777777" w:rsidR="00396D51" w:rsidRDefault="00396D51" w:rsidP="00396D5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18D67565" w14:textId="77777777" w:rsidR="00396D51" w:rsidRDefault="00396D51" w:rsidP="00396D5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76625D02" w14:textId="77777777" w:rsidR="00396D51" w:rsidRDefault="00396D51" w:rsidP="00396D5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36971435" w14:textId="77777777" w:rsidR="00396D51" w:rsidRDefault="00396D51" w:rsidP="00396D5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5CEF001B" w14:textId="77777777" w:rsidR="00396D51" w:rsidRPr="00A24F11" w:rsidRDefault="00396D51" w:rsidP="00396D51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519A9781" w14:textId="242F35E0" w:rsidR="002A4458" w:rsidRDefault="002A4458" w:rsidP="7E54B416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EastAsia" w:hAnsi="Times New Roman"/>
                <w:highlight w:val="yellow"/>
                <w:lang w:val="it-IT"/>
              </w:rPr>
            </w:pPr>
          </w:p>
        </w:tc>
      </w:tr>
    </w:tbl>
    <w:p w14:paraId="42EEA196" w14:textId="77777777" w:rsidR="004806F6" w:rsidRPr="008D1041" w:rsidRDefault="004806F6" w:rsidP="002231BE">
      <w:pPr>
        <w:pStyle w:val="Normale1"/>
        <w:ind w:right="141"/>
        <w:rPr>
          <w:b/>
          <w:sz w:val="21"/>
          <w:lang w:val="it-IT"/>
        </w:rPr>
      </w:pPr>
    </w:p>
    <w:p w14:paraId="3BC9AD0E" w14:textId="0C6C6398" w:rsidR="003809CD" w:rsidRPr="008321DF" w:rsidRDefault="00887204" w:rsidP="00794673">
      <w:pPr>
        <w:ind w:right="141"/>
        <w:jc w:val="center"/>
        <w:rPr>
          <w:rFonts w:ascii="Arial" w:hAnsi="Arial" w:cs="Arial"/>
          <w:b/>
          <w:bCs/>
          <w:lang w:val="it-IT"/>
        </w:rPr>
      </w:pPr>
      <w:r w:rsidRPr="008321DF">
        <w:rPr>
          <w:rFonts w:ascii="Arial" w:hAnsi="Arial" w:cs="Arial"/>
          <w:b/>
          <w:bCs/>
          <w:lang w:val="it-IT"/>
        </w:rPr>
        <w:t>Piano dei costi</w:t>
      </w:r>
      <w:r w:rsidR="002D7833">
        <w:rPr>
          <w:rFonts w:ascii="Arial" w:hAnsi="Arial" w:cs="Arial"/>
          <w:b/>
          <w:bCs/>
          <w:lang w:val="it-IT"/>
        </w:rPr>
        <w:t xml:space="preserve"> del progetto</w:t>
      </w:r>
    </w:p>
    <w:p w14:paraId="7FABF49E" w14:textId="77777777" w:rsidR="00887204" w:rsidRPr="008321DF" w:rsidRDefault="00887204" w:rsidP="00794673">
      <w:pPr>
        <w:ind w:right="141"/>
        <w:rPr>
          <w:rFonts w:ascii="Arial" w:hAnsi="Arial" w:cs="Arial"/>
          <w:lang w:val="it-IT"/>
        </w:rPr>
      </w:pPr>
    </w:p>
    <w:tbl>
      <w:tblPr>
        <w:tblW w:w="68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126"/>
      </w:tblGrid>
      <w:tr w:rsidR="00DE45C2" w:rsidRPr="008321DF" w14:paraId="2157BFCB" w14:textId="77777777" w:rsidTr="1376E35F">
        <w:trPr>
          <w:trHeight w:hRule="exact" w:val="480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0CBA0" w14:textId="77777777" w:rsidR="00DE45C2" w:rsidRPr="008321DF" w:rsidRDefault="00DE45C2" w:rsidP="00794673">
            <w:pPr>
              <w:pStyle w:val="TableParagraph"/>
              <w:spacing w:before="120"/>
              <w:ind w:left="0" w:right="141"/>
            </w:pPr>
            <w:r w:rsidRPr="008321DF">
              <w:rPr>
                <w:b/>
              </w:rPr>
              <w:t>VOCI SPESA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3C8B6" w14:textId="3FC21DEA" w:rsidR="00DE45C2" w:rsidRPr="008321DF" w:rsidRDefault="00887204" w:rsidP="00794673">
            <w:pPr>
              <w:pStyle w:val="TableParagraph"/>
              <w:spacing w:before="0"/>
              <w:ind w:left="0" w:right="141"/>
              <w:jc w:val="center"/>
              <w:rPr>
                <w:b/>
              </w:rPr>
            </w:pPr>
            <w:proofErr w:type="spellStart"/>
            <w:r w:rsidRPr="008321DF">
              <w:rPr>
                <w:b/>
              </w:rPr>
              <w:t>Importo</w:t>
            </w:r>
            <w:proofErr w:type="spellEnd"/>
          </w:p>
        </w:tc>
      </w:tr>
      <w:tr w:rsidR="00DE45C2" w:rsidRPr="008321DF" w14:paraId="76558E13" w14:textId="77777777" w:rsidTr="1376E35F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81C6" w14:textId="5C0DFCF9" w:rsidR="00DE45C2" w:rsidRPr="008321DF" w:rsidRDefault="00887204" w:rsidP="7E54B416">
            <w:pPr>
              <w:pStyle w:val="Default"/>
              <w:numPr>
                <w:ilvl w:val="0"/>
                <w:numId w:val="1"/>
              </w:numPr>
              <w:ind w:left="360" w:right="141"/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7E54B416"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Costi </w:t>
            </w:r>
            <w:proofErr w:type="spellStart"/>
            <w:r w:rsidR="00064F1C"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diretti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3822A" w14:textId="77777777" w:rsidR="00DE45C2" w:rsidRPr="008321DF" w:rsidRDefault="00DE45C2" w:rsidP="00794673">
            <w:pPr>
              <w:pStyle w:val="Normale1"/>
              <w:ind w:right="141"/>
              <w:jc w:val="right"/>
              <w:rPr>
                <w:i/>
                <w:lang w:val="it-IT"/>
              </w:rPr>
            </w:pPr>
          </w:p>
        </w:tc>
      </w:tr>
      <w:tr w:rsidR="7E54B416" w:rsidRPr="00D64FF8" w14:paraId="32D49904" w14:textId="77777777" w:rsidTr="1376E35F">
        <w:trPr>
          <w:trHeight w:val="56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34A3" w14:textId="544EEA35" w:rsidR="5E935BE5" w:rsidRPr="004A645B" w:rsidRDefault="5E935BE5" w:rsidP="1376E35F">
            <w:pPr>
              <w:pStyle w:val="Default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r w:rsidRPr="004A645B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a.2) Costi per missioni e trasferte per personale dipendente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DD10A" w14:textId="2E90047C" w:rsidR="7E54B416" w:rsidRDefault="7E54B416" w:rsidP="7E54B416">
            <w:pPr>
              <w:pStyle w:val="Normale1"/>
              <w:jc w:val="right"/>
              <w:rPr>
                <w:lang w:val="it-IT"/>
              </w:rPr>
            </w:pPr>
          </w:p>
        </w:tc>
      </w:tr>
      <w:tr w:rsidR="7E54B416" w:rsidRPr="00D64FF8" w14:paraId="4997D513" w14:textId="77777777" w:rsidTr="1376E35F">
        <w:trPr>
          <w:trHeight w:val="56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6A80" w14:textId="37ADB4D6" w:rsidR="5E935BE5" w:rsidRPr="004A645B" w:rsidRDefault="5E935BE5" w:rsidP="1376E35F">
            <w:pPr>
              <w:pStyle w:val="Default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r w:rsidRPr="004A645B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a.3) Costi per missioni e trasferte per dottorandi di ricerca</w:t>
            </w:r>
            <w:r w:rsidR="00BC7CE4" w:rsidRPr="004A645B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 xml:space="preserve"> / titolari di dottorato di ricerca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18C70" w14:textId="0DDDB62E" w:rsidR="7E54B416" w:rsidRDefault="7E54B416" w:rsidP="7E54B416">
            <w:pPr>
              <w:pStyle w:val="Normale1"/>
              <w:jc w:val="right"/>
              <w:rPr>
                <w:lang w:val="it-IT"/>
              </w:rPr>
            </w:pPr>
          </w:p>
        </w:tc>
      </w:tr>
      <w:tr w:rsidR="00DE45C2" w:rsidRPr="00D64FF8" w14:paraId="3879B947" w14:textId="77777777" w:rsidTr="1376E35F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BD2A" w14:textId="763087DE" w:rsidR="00DE45C2" w:rsidRPr="004A645B" w:rsidRDefault="00887204" w:rsidP="1376E35F">
            <w:pPr>
              <w:pStyle w:val="Default"/>
              <w:numPr>
                <w:ilvl w:val="0"/>
                <w:numId w:val="1"/>
              </w:numPr>
              <w:ind w:left="270" w:right="141" w:hanging="270"/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976B30"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Spese </w:t>
            </w:r>
            <w:r w:rsidR="002B0D47"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di personale in misura forfettaria</w:t>
            </w:r>
            <w:r w:rsidRPr="004A645B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(</w:t>
            </w:r>
            <w:r w:rsidR="002B0D47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>2</w:t>
            </w:r>
            <w:r w:rsidR="00A70AF9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>5</w:t>
            </w:r>
            <w:r w:rsidRPr="004A645B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>% della voce A)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2C2D8" w14:textId="77777777" w:rsidR="00DE45C2" w:rsidRPr="008321DF" w:rsidRDefault="00DE45C2" w:rsidP="00794673">
            <w:pPr>
              <w:pStyle w:val="Normale1"/>
              <w:ind w:right="141"/>
              <w:jc w:val="right"/>
              <w:rPr>
                <w:rStyle w:val="Carpredefinitoparagrafo1"/>
                <w:b/>
                <w:lang w:val="it-IT"/>
              </w:rPr>
            </w:pPr>
          </w:p>
        </w:tc>
      </w:tr>
      <w:tr w:rsidR="00DE45C2" w:rsidRPr="008321DF" w14:paraId="5E2A7066" w14:textId="77777777" w:rsidTr="1376E35F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A658" w14:textId="5950DDEA" w:rsidR="00DE45C2" w:rsidRPr="008321DF" w:rsidRDefault="00DE45C2" w:rsidP="00794673">
            <w:pPr>
              <w:pStyle w:val="TableParagraph"/>
              <w:spacing w:before="0"/>
              <w:ind w:left="0" w:right="141"/>
              <w:rPr>
                <w:lang w:val="it-IT"/>
              </w:rPr>
            </w:pPr>
            <w:r w:rsidRPr="008321DF">
              <w:rPr>
                <w:b/>
                <w:lang w:val="it-IT"/>
              </w:rPr>
              <w:t xml:space="preserve">TOTALE </w:t>
            </w:r>
            <w:r w:rsidR="003E208D" w:rsidRPr="008321DF">
              <w:rPr>
                <w:b/>
                <w:lang w:val="it-IT"/>
              </w:rPr>
              <w:t>SPESE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05A72" w14:textId="77777777" w:rsidR="00DE45C2" w:rsidRPr="008321DF" w:rsidRDefault="00DE45C2" w:rsidP="00794673">
            <w:pPr>
              <w:pStyle w:val="Normale1"/>
              <w:ind w:right="141"/>
              <w:jc w:val="right"/>
              <w:rPr>
                <w:rStyle w:val="Carpredefinitoparagrafo1"/>
                <w:b/>
                <w:lang w:val="it-IT"/>
              </w:rPr>
            </w:pPr>
          </w:p>
        </w:tc>
      </w:tr>
      <w:tr w:rsidR="003E208D" w:rsidRPr="00D64FF8" w14:paraId="301BD9E0" w14:textId="77777777" w:rsidTr="1376E35F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FF51" w14:textId="5FFF5AC2" w:rsidR="003E208D" w:rsidRPr="008321DF" w:rsidRDefault="61F85126" w:rsidP="7E54B416">
            <w:pPr>
              <w:pStyle w:val="Normale1"/>
              <w:ind w:right="141"/>
              <w:rPr>
                <w:lang w:val="it-IT"/>
              </w:rPr>
            </w:pPr>
            <w:r w:rsidRPr="7E54B416">
              <w:rPr>
                <w:b/>
                <w:bCs/>
                <w:lang w:val="it-IT"/>
              </w:rPr>
              <w:t xml:space="preserve">CONTRIBUTO </w:t>
            </w:r>
            <w:r w:rsidRPr="7E54B416">
              <w:rPr>
                <w:lang w:val="it-IT"/>
              </w:rPr>
              <w:t>(nella misura</w:t>
            </w:r>
            <w:r w:rsidR="42B866EE" w:rsidRPr="7E54B416">
              <w:rPr>
                <w:lang w:val="it-IT"/>
              </w:rPr>
              <w:t xml:space="preserve"> massima </w:t>
            </w:r>
            <w:r w:rsidRPr="7E54B416">
              <w:rPr>
                <w:lang w:val="it-IT"/>
              </w:rPr>
              <w:t xml:space="preserve">del </w:t>
            </w:r>
            <w:r w:rsidR="52494730" w:rsidRPr="7E54B416">
              <w:rPr>
                <w:lang w:val="it-IT"/>
              </w:rPr>
              <w:t>10</w:t>
            </w:r>
            <w:r w:rsidRPr="7E54B416">
              <w:rPr>
                <w:lang w:val="it-IT"/>
              </w:rPr>
              <w:t>0% dei costi del progetto)</w:t>
            </w:r>
          </w:p>
          <w:p w14:paraId="132FBDF7" w14:textId="16D17D34" w:rsidR="003E208D" w:rsidRPr="008321DF" w:rsidRDefault="003E208D" w:rsidP="00794673">
            <w:pPr>
              <w:pStyle w:val="TableParagraph"/>
              <w:spacing w:before="0"/>
              <w:ind w:left="0" w:right="141"/>
              <w:rPr>
                <w:b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76574" w14:textId="77777777" w:rsidR="003E208D" w:rsidRPr="008321DF" w:rsidRDefault="003E208D" w:rsidP="00794673">
            <w:pPr>
              <w:pStyle w:val="Normale1"/>
              <w:ind w:right="141"/>
              <w:jc w:val="right"/>
              <w:rPr>
                <w:rStyle w:val="Carpredefinitoparagrafo1"/>
                <w:b/>
                <w:lang w:val="it-IT"/>
              </w:rPr>
            </w:pPr>
          </w:p>
        </w:tc>
      </w:tr>
    </w:tbl>
    <w:p w14:paraId="1D26E09C" w14:textId="77777777" w:rsidR="003809CD" w:rsidRDefault="003809CD" w:rsidP="00794673">
      <w:pPr>
        <w:ind w:right="141"/>
        <w:rPr>
          <w:rFonts w:ascii="Arial" w:hAnsi="Arial" w:cs="Arial"/>
          <w:lang w:val="it-IT"/>
        </w:rPr>
      </w:pPr>
    </w:p>
    <w:p w14:paraId="333D00A2" w14:textId="77777777" w:rsidR="002D7833" w:rsidRDefault="002D7833" w:rsidP="00794673">
      <w:pPr>
        <w:ind w:right="141"/>
        <w:rPr>
          <w:rFonts w:ascii="Arial" w:hAnsi="Arial" w:cs="Arial"/>
          <w:lang w:val="it-IT"/>
        </w:rPr>
      </w:pPr>
    </w:p>
    <w:p w14:paraId="3DBC1E4F" w14:textId="77777777" w:rsidR="002D7833" w:rsidRDefault="002D7833" w:rsidP="00794673">
      <w:pPr>
        <w:ind w:right="141"/>
        <w:rPr>
          <w:rFonts w:ascii="Arial" w:hAnsi="Arial" w:cs="Arial"/>
          <w:lang w:val="it-IT"/>
        </w:rPr>
      </w:pPr>
    </w:p>
    <w:p w14:paraId="5B85CD1F" w14:textId="77777777" w:rsidR="002D7833" w:rsidRDefault="002D7833" w:rsidP="00794673">
      <w:pPr>
        <w:ind w:right="141"/>
        <w:rPr>
          <w:rFonts w:ascii="Arial" w:hAnsi="Arial" w:cs="Arial"/>
          <w:lang w:val="it-IT"/>
        </w:rPr>
      </w:pPr>
    </w:p>
    <w:p w14:paraId="21704653" w14:textId="77777777" w:rsidR="002D7833" w:rsidRPr="008321DF" w:rsidRDefault="002D7833" w:rsidP="00794673">
      <w:pPr>
        <w:ind w:right="141"/>
        <w:rPr>
          <w:rFonts w:ascii="Arial" w:hAnsi="Arial" w:cs="Arial"/>
          <w:lang w:val="it-IT"/>
        </w:rPr>
      </w:pPr>
    </w:p>
    <w:p w14:paraId="22A30ACD" w14:textId="113BB1E6" w:rsidR="002D7833" w:rsidRDefault="002D7833" w:rsidP="002D7833">
      <w:pPr>
        <w:pStyle w:val="Normale1"/>
        <w:ind w:right="141"/>
        <w:rPr>
          <w:b/>
          <w:sz w:val="21"/>
          <w:lang w:val="it-IT"/>
        </w:rPr>
      </w:pPr>
      <w:r>
        <w:rPr>
          <w:b/>
          <w:sz w:val="21"/>
          <w:lang w:val="it-IT"/>
        </w:rPr>
        <w:t>PROGETTO 2.</w:t>
      </w:r>
    </w:p>
    <w:p w14:paraId="63E22F5D" w14:textId="77777777" w:rsidR="002D7833" w:rsidRDefault="002D7833" w:rsidP="002D7833">
      <w:pPr>
        <w:pStyle w:val="Normale1"/>
        <w:ind w:right="141"/>
        <w:rPr>
          <w:b/>
          <w:sz w:val="2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D7833" w:rsidRPr="005944ED" w14:paraId="6C9762E6" w14:textId="77777777" w:rsidTr="00692FE8">
        <w:tc>
          <w:tcPr>
            <w:tcW w:w="9493" w:type="dxa"/>
          </w:tcPr>
          <w:p w14:paraId="773FFB44" w14:textId="77777777" w:rsidR="002D7833" w:rsidRPr="005944ED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Ateneo proponente la candidatura: </w:t>
            </w:r>
          </w:p>
        </w:tc>
      </w:tr>
      <w:tr w:rsidR="002D7833" w:rsidRPr="005944ED" w14:paraId="2B988D9B" w14:textId="77777777" w:rsidTr="00692FE8">
        <w:tc>
          <w:tcPr>
            <w:tcW w:w="9493" w:type="dxa"/>
          </w:tcPr>
          <w:p w14:paraId="06BA13DC" w14:textId="77777777" w:rsidR="002D7833" w:rsidRPr="005944ED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Titolo del progetto: </w:t>
            </w:r>
          </w:p>
        </w:tc>
      </w:tr>
      <w:tr w:rsidR="002D7833" w:rsidRPr="00D64FF8" w14:paraId="0185BA9F" w14:textId="77777777" w:rsidTr="00692FE8">
        <w:tc>
          <w:tcPr>
            <w:tcW w:w="9493" w:type="dxa"/>
          </w:tcPr>
          <w:p w14:paraId="167D2D02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Numero di dottorandi / dottorati da coinvolgere nel progetto: </w:t>
            </w:r>
          </w:p>
          <w:p w14:paraId="5B3453F5" w14:textId="77777777" w:rsidR="002D7833" w:rsidRPr="005944ED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</w:tc>
      </w:tr>
      <w:tr w:rsidR="002D7833" w:rsidRPr="00D64FF8" w14:paraId="767A35D1" w14:textId="77777777" w:rsidTr="00692FE8">
        <w:tc>
          <w:tcPr>
            <w:tcW w:w="9493" w:type="dxa"/>
          </w:tcPr>
          <w:p w14:paraId="0255065C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Numero di accompagnatori da coinvolgere nel progetto:</w:t>
            </w:r>
          </w:p>
          <w:p w14:paraId="12E1AB6D" w14:textId="77777777" w:rsidR="002D7833" w:rsidRPr="005944ED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</w:tc>
      </w:tr>
    </w:tbl>
    <w:p w14:paraId="496F93D7" w14:textId="77777777" w:rsidR="002D7833" w:rsidRDefault="002D7833" w:rsidP="002D7833">
      <w:pPr>
        <w:pStyle w:val="Normale1"/>
        <w:ind w:right="141"/>
        <w:rPr>
          <w:b/>
          <w:sz w:val="21"/>
          <w:lang w:val="it-IT"/>
        </w:rPr>
      </w:pPr>
    </w:p>
    <w:p w14:paraId="5887798B" w14:textId="0ACF6432" w:rsidR="002D7833" w:rsidRPr="009C13D5" w:rsidRDefault="002D7833" w:rsidP="00976B30">
      <w:pPr>
        <w:pStyle w:val="Paragrafoelenco"/>
        <w:widowControl/>
        <w:numPr>
          <w:ilvl w:val="0"/>
          <w:numId w:val="37"/>
        </w:numPr>
        <w:suppressAutoHyphens w:val="0"/>
        <w:autoSpaceDN/>
        <w:spacing w:line="240" w:lineRule="atLeast"/>
        <w:ind w:left="709"/>
        <w:contextualSpacing/>
        <w:jc w:val="both"/>
        <w:textAlignment w:val="auto"/>
        <w:rPr>
          <w:rFonts w:ascii="Times New Roman" w:eastAsiaTheme="minorEastAsia" w:hAnsi="Times New Roman"/>
          <w:lang w:val="it-IT"/>
        </w:rPr>
      </w:pPr>
      <w:r w:rsidRPr="009C13D5">
        <w:rPr>
          <w:b/>
          <w:bCs/>
          <w:lang w:val="it-IT"/>
        </w:rPr>
        <w:t>Individuazione e selezione dei titolari di progetti di dottorati di ricerca</w:t>
      </w:r>
      <w:r w:rsidRPr="009C13D5">
        <w:rPr>
          <w:lang w:val="it-IT"/>
        </w:rPr>
        <w:t xml:space="preserve">,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D7833" w:rsidRPr="00D64FF8" w14:paraId="4B4F4404" w14:textId="77777777" w:rsidTr="00692FE8">
        <w:tc>
          <w:tcPr>
            <w:tcW w:w="9493" w:type="dxa"/>
          </w:tcPr>
          <w:p w14:paraId="604EAC8D" w14:textId="77777777" w:rsidR="002D7833" w:rsidRPr="00A42D84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In accordo al punto a), sezione 4.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d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>ell’Avviso pubblico: d</w:t>
            </w:r>
            <w:r w:rsidRPr="00A42D84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escrivere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p</w:t>
            </w:r>
            <w:r w:rsidRPr="00A42D84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rocedure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e criteri scelti per la </w:t>
            </w:r>
            <w:r w:rsidRPr="00A42D84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individuazione e selezione dei dottorandi / titolari di dottorato di ricerca da massimo 12 mesi (numero massimo che si intende selezionare)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da coinvolgere negli interventi; descrivere le 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>unità di personale dipendente da coinvolgere in azioni di accompagnamento a favore dei dottorandi</w:t>
            </w:r>
          </w:p>
          <w:p w14:paraId="453E7C02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092829F4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64DE2538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3946BC4C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69B2791D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7EDD2EA4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06533302" w14:textId="77777777" w:rsidR="002D7833" w:rsidRPr="00A24F11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40D876B8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</w:tbl>
    <w:p w14:paraId="3AF118C2" w14:textId="77777777" w:rsidR="002D7833" w:rsidRPr="00517F6A" w:rsidRDefault="002D7833" w:rsidP="002D7833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rFonts w:ascii="Times New Roman" w:eastAsiaTheme="minorHAnsi" w:hAnsi="Times New Roman"/>
          <w:lang w:val="it-IT"/>
        </w:rPr>
      </w:pPr>
    </w:p>
    <w:p w14:paraId="4E4F9302" w14:textId="77777777" w:rsidR="002D7833" w:rsidRPr="005E4608" w:rsidRDefault="002D7833" w:rsidP="00976B30">
      <w:pPr>
        <w:pStyle w:val="Paragrafoelenco"/>
        <w:widowControl/>
        <w:numPr>
          <w:ilvl w:val="0"/>
          <w:numId w:val="37"/>
        </w:numPr>
        <w:suppressAutoHyphens w:val="0"/>
        <w:autoSpaceDN/>
        <w:spacing w:line="240" w:lineRule="atLeast"/>
        <w:contextualSpacing/>
        <w:jc w:val="both"/>
        <w:textAlignment w:val="auto"/>
        <w:rPr>
          <w:lang w:val="it-IT"/>
        </w:rPr>
      </w:pPr>
      <w:r w:rsidRPr="005E4608">
        <w:rPr>
          <w:b/>
          <w:bCs/>
          <w:lang w:val="it-IT"/>
        </w:rPr>
        <w:t>Partecipazione ad eventi di promozione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D7833" w:rsidRPr="00D64FF8" w14:paraId="61778079" w14:textId="77777777" w:rsidTr="00692FE8">
        <w:tc>
          <w:tcPr>
            <w:tcW w:w="9493" w:type="dxa"/>
          </w:tcPr>
          <w:p w14:paraId="5DC786F8" w14:textId="77777777" w:rsidR="002D7833" w:rsidRPr="00F43FAD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>In accordo al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le attività richieste al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 punto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b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), sezione 4.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d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>ell’Avviso pubblico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, descrivere in dettaglio le iniziative per cui si prevede la partecipazione e la collaborazione degli utenti finali selezionati.</w:t>
            </w:r>
          </w:p>
          <w:p w14:paraId="4A91D0BA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57015A58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69F3B596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458A309B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</w:tbl>
    <w:p w14:paraId="40889DD0" w14:textId="77777777" w:rsidR="002D7833" w:rsidRPr="005E4608" w:rsidRDefault="002D7833" w:rsidP="002D7833">
      <w:pPr>
        <w:pStyle w:val="Paragrafoelenco"/>
        <w:widowControl/>
        <w:suppressAutoHyphens w:val="0"/>
        <w:autoSpaceDN/>
        <w:spacing w:line="240" w:lineRule="atLeast"/>
        <w:ind w:left="567"/>
        <w:contextualSpacing/>
        <w:jc w:val="both"/>
        <w:textAlignment w:val="auto"/>
        <w:rPr>
          <w:lang w:val="it-IT"/>
        </w:rPr>
      </w:pPr>
    </w:p>
    <w:p w14:paraId="541B1811" w14:textId="77777777" w:rsidR="002D7833" w:rsidRPr="00E76E3D" w:rsidRDefault="002D7833" w:rsidP="002D7833">
      <w:pPr>
        <w:pStyle w:val="Paragrafoelenco"/>
        <w:widowControl/>
        <w:suppressAutoHyphens w:val="0"/>
        <w:autoSpaceDN/>
        <w:spacing w:line="240" w:lineRule="atLeast"/>
        <w:ind w:left="567"/>
        <w:contextualSpacing/>
        <w:jc w:val="both"/>
        <w:textAlignment w:val="auto"/>
        <w:rPr>
          <w:lang w:val="it-IT"/>
        </w:rPr>
      </w:pPr>
    </w:p>
    <w:p w14:paraId="2E772668" w14:textId="77777777" w:rsidR="002D7833" w:rsidRPr="00E76E3D" w:rsidRDefault="002D7833" w:rsidP="00976B30">
      <w:pPr>
        <w:pStyle w:val="Paragrafoelenco"/>
        <w:widowControl/>
        <w:numPr>
          <w:ilvl w:val="0"/>
          <w:numId w:val="37"/>
        </w:numPr>
        <w:suppressAutoHyphens w:val="0"/>
        <w:autoSpaceDN/>
        <w:spacing w:line="240" w:lineRule="atLeast"/>
        <w:contextualSpacing/>
        <w:jc w:val="both"/>
        <w:textAlignment w:val="auto"/>
        <w:rPr>
          <w:b/>
          <w:bCs/>
          <w:lang w:val="it-IT"/>
        </w:rPr>
      </w:pPr>
      <w:r w:rsidRPr="00E76E3D">
        <w:rPr>
          <w:b/>
          <w:bCs/>
          <w:lang w:val="it-IT"/>
        </w:rPr>
        <w:t>Modalità di collaborazione con Regione Emilia-Romagna e ART-ER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D7833" w:rsidRPr="00D64FF8" w14:paraId="551FA75E" w14:textId="77777777" w:rsidTr="00692FE8">
        <w:tc>
          <w:tcPr>
            <w:tcW w:w="9493" w:type="dxa"/>
          </w:tcPr>
          <w:p w14:paraId="2C0942A4" w14:textId="77777777" w:rsidR="002D7833" w:rsidRPr="00976B30" w:rsidRDefault="002D7833" w:rsidP="00692FE8">
            <w:pPr>
              <w:spacing w:after="120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976B30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Descrivere le modalità di collaborazione che il soggetto candidato si propone di attuare anche in connessione con altre iniziative ed attività promosse dalla Regione Emilia-Romagna e ART-ER Attrattività Ricerca Territorio </w:t>
            </w:r>
            <w:proofErr w:type="spellStart"/>
            <w:r w:rsidRPr="00976B30">
              <w:rPr>
                <w:rFonts w:ascii="Times New Roman" w:eastAsiaTheme="minorHAnsi" w:hAnsi="Times New Roman"/>
                <w:i/>
                <w:iCs/>
                <w:lang w:val="it-IT"/>
              </w:rPr>
              <w:t>scpa</w:t>
            </w:r>
            <w:proofErr w:type="spellEnd"/>
          </w:p>
          <w:p w14:paraId="7A4E65C4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2CA30864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0585A54B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7322F43A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1F0047F0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68D48732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3C536E2B" w14:textId="77777777" w:rsidR="002D7833" w:rsidRPr="00A24F11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67B63BC3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EastAsia" w:hAnsi="Times New Roman"/>
                <w:highlight w:val="yellow"/>
                <w:lang w:val="it-IT"/>
              </w:rPr>
            </w:pPr>
          </w:p>
        </w:tc>
      </w:tr>
    </w:tbl>
    <w:p w14:paraId="3A64A0D5" w14:textId="77777777" w:rsidR="002D7833" w:rsidRPr="008D1041" w:rsidRDefault="002D7833" w:rsidP="002D7833">
      <w:pPr>
        <w:pStyle w:val="Normale1"/>
        <w:ind w:right="141"/>
        <w:rPr>
          <w:b/>
          <w:sz w:val="21"/>
          <w:lang w:val="it-IT"/>
        </w:rPr>
      </w:pPr>
    </w:p>
    <w:p w14:paraId="417AE37F" w14:textId="77777777" w:rsidR="002D7833" w:rsidRPr="008321DF" w:rsidRDefault="002D7833" w:rsidP="002D7833">
      <w:pPr>
        <w:ind w:right="141"/>
        <w:jc w:val="center"/>
        <w:rPr>
          <w:rFonts w:ascii="Arial" w:hAnsi="Arial" w:cs="Arial"/>
          <w:b/>
          <w:bCs/>
          <w:lang w:val="it-IT"/>
        </w:rPr>
      </w:pPr>
      <w:r w:rsidRPr="008321DF">
        <w:rPr>
          <w:rFonts w:ascii="Arial" w:hAnsi="Arial" w:cs="Arial"/>
          <w:b/>
          <w:bCs/>
          <w:lang w:val="it-IT"/>
        </w:rPr>
        <w:t>Piano dei costi</w:t>
      </w:r>
      <w:r>
        <w:rPr>
          <w:rFonts w:ascii="Arial" w:hAnsi="Arial" w:cs="Arial"/>
          <w:b/>
          <w:bCs/>
          <w:lang w:val="it-IT"/>
        </w:rPr>
        <w:t xml:space="preserve"> del progetto</w:t>
      </w:r>
    </w:p>
    <w:p w14:paraId="227649FE" w14:textId="77777777" w:rsidR="002D7833" w:rsidRPr="008321DF" w:rsidRDefault="002D7833" w:rsidP="002D7833">
      <w:pPr>
        <w:ind w:right="141"/>
        <w:rPr>
          <w:rFonts w:ascii="Arial" w:hAnsi="Arial" w:cs="Arial"/>
          <w:lang w:val="it-IT"/>
        </w:rPr>
      </w:pPr>
    </w:p>
    <w:tbl>
      <w:tblPr>
        <w:tblW w:w="68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126"/>
      </w:tblGrid>
      <w:tr w:rsidR="002D7833" w:rsidRPr="008321DF" w14:paraId="726F9FED" w14:textId="77777777" w:rsidTr="1376E35F">
        <w:trPr>
          <w:trHeight w:hRule="exact" w:val="480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5A5C" w14:textId="77777777" w:rsidR="002D7833" w:rsidRPr="008321DF" w:rsidRDefault="002D7833" w:rsidP="00692FE8">
            <w:pPr>
              <w:pStyle w:val="TableParagraph"/>
              <w:spacing w:before="120"/>
              <w:ind w:left="0" w:right="141"/>
            </w:pPr>
            <w:r w:rsidRPr="008321DF">
              <w:rPr>
                <w:b/>
              </w:rPr>
              <w:t>VOCI SPESA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44107" w14:textId="77777777" w:rsidR="002D7833" w:rsidRPr="008321DF" w:rsidRDefault="002D7833" w:rsidP="00692FE8">
            <w:pPr>
              <w:pStyle w:val="TableParagraph"/>
              <w:spacing w:before="0"/>
              <w:ind w:left="0" w:right="141"/>
              <w:jc w:val="center"/>
              <w:rPr>
                <w:b/>
              </w:rPr>
            </w:pPr>
            <w:proofErr w:type="spellStart"/>
            <w:r w:rsidRPr="008321DF">
              <w:rPr>
                <w:b/>
              </w:rPr>
              <w:t>Importo</w:t>
            </w:r>
            <w:proofErr w:type="spellEnd"/>
          </w:p>
        </w:tc>
      </w:tr>
      <w:tr w:rsidR="002D7833" w:rsidRPr="008321DF" w14:paraId="7B5B99A3" w14:textId="77777777" w:rsidTr="1376E35F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4700" w14:textId="43C8C0B9" w:rsidR="002D7833" w:rsidRPr="008321DF" w:rsidRDefault="002D7833" w:rsidP="00976B30">
            <w:pPr>
              <w:pStyle w:val="Default"/>
              <w:numPr>
                <w:ilvl w:val="0"/>
                <w:numId w:val="40"/>
              </w:numPr>
              <w:ind w:left="426" w:right="141"/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7E54B416"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Costi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diretti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BA73D" w14:textId="77777777" w:rsidR="002D7833" w:rsidRPr="008321DF" w:rsidRDefault="002D7833" w:rsidP="00692FE8">
            <w:pPr>
              <w:pStyle w:val="Normale1"/>
              <w:ind w:right="141"/>
              <w:jc w:val="right"/>
              <w:rPr>
                <w:i/>
                <w:lang w:val="it-IT"/>
              </w:rPr>
            </w:pPr>
          </w:p>
        </w:tc>
      </w:tr>
      <w:tr w:rsidR="002D7833" w:rsidRPr="00D64FF8" w14:paraId="01E62EE8" w14:textId="77777777" w:rsidTr="1376E35F">
        <w:trPr>
          <w:trHeight w:val="56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F130" w14:textId="4F1628BB" w:rsidR="002D7833" w:rsidRPr="004A645B" w:rsidRDefault="002D7833" w:rsidP="1376E35F">
            <w:pPr>
              <w:pStyle w:val="Default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r w:rsidRPr="004A645B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a.</w:t>
            </w:r>
            <w:r w:rsidR="00976B30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1</w:t>
            </w:r>
            <w:r w:rsidRPr="004A645B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) Costi per missioni e trasferte per personale dipendente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E725D" w14:textId="77777777" w:rsidR="002D7833" w:rsidRDefault="002D7833" w:rsidP="00692FE8">
            <w:pPr>
              <w:pStyle w:val="Normale1"/>
              <w:jc w:val="right"/>
              <w:rPr>
                <w:lang w:val="it-IT"/>
              </w:rPr>
            </w:pPr>
          </w:p>
        </w:tc>
      </w:tr>
      <w:tr w:rsidR="002D7833" w:rsidRPr="00D64FF8" w14:paraId="75199807" w14:textId="77777777" w:rsidTr="1376E35F">
        <w:trPr>
          <w:trHeight w:val="56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3AF1" w14:textId="6A1030D9" w:rsidR="002D7833" w:rsidRPr="004A645B" w:rsidRDefault="002D7833" w:rsidP="1376E35F">
            <w:pPr>
              <w:pStyle w:val="Default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r w:rsidRPr="004A645B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a.</w:t>
            </w:r>
            <w:r w:rsidR="00976B30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2</w:t>
            </w:r>
            <w:r w:rsidRPr="004A645B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) Costi per missioni e trasferte per dottorandi di ricerca / titolari di dottorato di ricerca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C2664" w14:textId="77777777" w:rsidR="002D7833" w:rsidRDefault="002D7833" w:rsidP="00692FE8">
            <w:pPr>
              <w:pStyle w:val="Normale1"/>
              <w:jc w:val="right"/>
              <w:rPr>
                <w:lang w:val="it-IT"/>
              </w:rPr>
            </w:pPr>
          </w:p>
        </w:tc>
      </w:tr>
      <w:tr w:rsidR="002D7833" w:rsidRPr="00D64FF8" w14:paraId="651547AA" w14:textId="77777777" w:rsidTr="1376E35F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2C3E" w14:textId="3074BFFB" w:rsidR="002D7833" w:rsidRPr="004A645B" w:rsidRDefault="002B0D47" w:rsidP="00976B30">
            <w:pPr>
              <w:pStyle w:val="Default"/>
              <w:numPr>
                <w:ilvl w:val="0"/>
                <w:numId w:val="40"/>
              </w:numPr>
              <w:ind w:left="426" w:right="141"/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976B30"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lastRenderedPageBreak/>
              <w:t xml:space="preserve">Spese </w:t>
            </w:r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di personale in misura forfettaria</w:t>
            </w:r>
            <w:r w:rsidRPr="004A645B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>2</w:t>
            </w:r>
            <w:r w:rsidR="00A70AF9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>5</w:t>
            </w:r>
            <w:r w:rsidRPr="004A645B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>% della voce A)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02F59" w14:textId="77777777" w:rsidR="002D7833" w:rsidRPr="008321DF" w:rsidRDefault="002D7833" w:rsidP="00692FE8">
            <w:pPr>
              <w:pStyle w:val="Normale1"/>
              <w:ind w:right="141"/>
              <w:jc w:val="right"/>
              <w:rPr>
                <w:rStyle w:val="Carpredefinitoparagrafo1"/>
                <w:b/>
                <w:lang w:val="it-IT"/>
              </w:rPr>
            </w:pPr>
          </w:p>
        </w:tc>
      </w:tr>
      <w:tr w:rsidR="002D7833" w:rsidRPr="008321DF" w14:paraId="1F38B7B4" w14:textId="77777777" w:rsidTr="1376E35F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38E5" w14:textId="77777777" w:rsidR="002D7833" w:rsidRPr="008321DF" w:rsidRDefault="002D7833" w:rsidP="00692FE8">
            <w:pPr>
              <w:pStyle w:val="TableParagraph"/>
              <w:spacing w:before="0"/>
              <w:ind w:left="0" w:right="141"/>
              <w:rPr>
                <w:lang w:val="it-IT"/>
              </w:rPr>
            </w:pPr>
            <w:r w:rsidRPr="008321DF">
              <w:rPr>
                <w:b/>
                <w:lang w:val="it-IT"/>
              </w:rPr>
              <w:t>TOTALE SPESE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297DC" w14:textId="77777777" w:rsidR="002D7833" w:rsidRPr="008321DF" w:rsidRDefault="002D7833" w:rsidP="00692FE8">
            <w:pPr>
              <w:pStyle w:val="Normale1"/>
              <w:ind w:right="141"/>
              <w:jc w:val="right"/>
              <w:rPr>
                <w:rStyle w:val="Carpredefinitoparagrafo1"/>
                <w:b/>
                <w:lang w:val="it-IT"/>
              </w:rPr>
            </w:pPr>
          </w:p>
        </w:tc>
      </w:tr>
      <w:tr w:rsidR="002D7833" w:rsidRPr="00D64FF8" w14:paraId="74B6A2C4" w14:textId="77777777" w:rsidTr="1376E35F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C33A1" w14:textId="77777777" w:rsidR="002D7833" w:rsidRPr="008321DF" w:rsidRDefault="002D7833" w:rsidP="00692FE8">
            <w:pPr>
              <w:pStyle w:val="Normale1"/>
              <w:ind w:right="141"/>
              <w:rPr>
                <w:lang w:val="it-IT"/>
              </w:rPr>
            </w:pPr>
            <w:r w:rsidRPr="7E54B416">
              <w:rPr>
                <w:b/>
                <w:bCs/>
                <w:lang w:val="it-IT"/>
              </w:rPr>
              <w:t xml:space="preserve">CONTRIBUTO </w:t>
            </w:r>
            <w:r w:rsidRPr="7E54B416">
              <w:rPr>
                <w:lang w:val="it-IT"/>
              </w:rPr>
              <w:t>(nella misura massima del 100% dei costi del progetto)</w:t>
            </w:r>
          </w:p>
          <w:p w14:paraId="49858D04" w14:textId="77777777" w:rsidR="002D7833" w:rsidRPr="008321DF" w:rsidRDefault="002D7833" w:rsidP="00692FE8">
            <w:pPr>
              <w:pStyle w:val="TableParagraph"/>
              <w:spacing w:before="0"/>
              <w:ind w:left="0" w:right="141"/>
              <w:rPr>
                <w:b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FB104" w14:textId="77777777" w:rsidR="002D7833" w:rsidRPr="008321DF" w:rsidRDefault="002D7833" w:rsidP="00692FE8">
            <w:pPr>
              <w:pStyle w:val="Normale1"/>
              <w:ind w:right="141"/>
              <w:jc w:val="right"/>
              <w:rPr>
                <w:rStyle w:val="Carpredefinitoparagrafo1"/>
                <w:b/>
                <w:lang w:val="it-IT"/>
              </w:rPr>
            </w:pPr>
          </w:p>
        </w:tc>
      </w:tr>
    </w:tbl>
    <w:p w14:paraId="1D8F41E0" w14:textId="77777777" w:rsidR="002D7833" w:rsidRDefault="002D7833" w:rsidP="002D7833">
      <w:pPr>
        <w:ind w:right="141"/>
        <w:rPr>
          <w:rFonts w:ascii="Arial" w:hAnsi="Arial" w:cs="Arial"/>
          <w:lang w:val="it-IT"/>
        </w:rPr>
      </w:pPr>
    </w:p>
    <w:p w14:paraId="265C82B7" w14:textId="77777777" w:rsidR="002D7833" w:rsidRDefault="002D7833" w:rsidP="002D7833">
      <w:pPr>
        <w:ind w:right="141"/>
        <w:rPr>
          <w:rFonts w:ascii="Arial" w:hAnsi="Arial" w:cs="Arial"/>
          <w:lang w:val="it-IT"/>
        </w:rPr>
      </w:pPr>
    </w:p>
    <w:p w14:paraId="58E07C4F" w14:textId="77777777" w:rsidR="002D7833" w:rsidRDefault="002D7833" w:rsidP="002D7833">
      <w:pPr>
        <w:ind w:right="141"/>
        <w:rPr>
          <w:rFonts w:ascii="Arial" w:hAnsi="Arial" w:cs="Arial"/>
          <w:lang w:val="it-IT"/>
        </w:rPr>
      </w:pPr>
    </w:p>
    <w:p w14:paraId="269939B3" w14:textId="77777777" w:rsidR="002D7833" w:rsidRDefault="002D7833" w:rsidP="002D7833">
      <w:pPr>
        <w:ind w:right="141"/>
        <w:rPr>
          <w:rFonts w:ascii="Arial" w:hAnsi="Arial" w:cs="Arial"/>
          <w:lang w:val="it-IT"/>
        </w:rPr>
      </w:pPr>
    </w:p>
    <w:p w14:paraId="503796AF" w14:textId="77777777" w:rsidR="002D7833" w:rsidRPr="008321DF" w:rsidRDefault="002D7833" w:rsidP="002D7833">
      <w:pPr>
        <w:ind w:right="141"/>
        <w:rPr>
          <w:rFonts w:ascii="Arial" w:hAnsi="Arial" w:cs="Arial"/>
          <w:lang w:val="it-IT"/>
        </w:rPr>
      </w:pPr>
    </w:p>
    <w:p w14:paraId="1BDEEDD8" w14:textId="33416FAA" w:rsidR="002D7833" w:rsidRDefault="002D7833" w:rsidP="002D7833">
      <w:pPr>
        <w:pStyle w:val="Normale1"/>
        <w:ind w:right="141"/>
        <w:rPr>
          <w:b/>
          <w:sz w:val="21"/>
          <w:lang w:val="it-IT"/>
        </w:rPr>
      </w:pPr>
      <w:r>
        <w:rPr>
          <w:b/>
          <w:sz w:val="21"/>
          <w:lang w:val="it-IT"/>
        </w:rPr>
        <w:t>PROGETTO 3.</w:t>
      </w:r>
    </w:p>
    <w:p w14:paraId="5257252D" w14:textId="77777777" w:rsidR="002D7833" w:rsidRDefault="002D7833" w:rsidP="002D7833">
      <w:pPr>
        <w:pStyle w:val="Normale1"/>
        <w:ind w:right="141"/>
        <w:rPr>
          <w:b/>
          <w:sz w:val="2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D7833" w:rsidRPr="005944ED" w14:paraId="705A154C" w14:textId="77777777" w:rsidTr="00692FE8">
        <w:tc>
          <w:tcPr>
            <w:tcW w:w="9493" w:type="dxa"/>
          </w:tcPr>
          <w:p w14:paraId="743A018B" w14:textId="77777777" w:rsidR="002D7833" w:rsidRPr="005944ED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944ED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Ateneo proponente la candidatura: </w:t>
            </w:r>
          </w:p>
        </w:tc>
      </w:tr>
      <w:tr w:rsidR="002D7833" w:rsidRPr="005944ED" w14:paraId="74A4F4ED" w14:textId="77777777" w:rsidTr="00692FE8">
        <w:tc>
          <w:tcPr>
            <w:tcW w:w="9493" w:type="dxa"/>
          </w:tcPr>
          <w:p w14:paraId="4AF002B7" w14:textId="77777777" w:rsidR="002D7833" w:rsidRPr="005944ED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Titolo del progetto: </w:t>
            </w:r>
          </w:p>
        </w:tc>
      </w:tr>
      <w:tr w:rsidR="002D7833" w:rsidRPr="00D64FF8" w14:paraId="2BF26E33" w14:textId="77777777" w:rsidTr="00692FE8">
        <w:tc>
          <w:tcPr>
            <w:tcW w:w="9493" w:type="dxa"/>
          </w:tcPr>
          <w:p w14:paraId="77552F1E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Numero di dottorandi / dottorati da coinvolgere nel progetto: </w:t>
            </w:r>
          </w:p>
          <w:p w14:paraId="19FD7807" w14:textId="77777777" w:rsidR="002D7833" w:rsidRPr="005944ED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</w:tc>
      </w:tr>
      <w:tr w:rsidR="002D7833" w:rsidRPr="00D64FF8" w14:paraId="1F0897B8" w14:textId="77777777" w:rsidTr="00692FE8">
        <w:tc>
          <w:tcPr>
            <w:tcW w:w="9493" w:type="dxa"/>
          </w:tcPr>
          <w:p w14:paraId="0E7A6336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Numero di accompagnatori da coinvolgere nel progetto:</w:t>
            </w:r>
          </w:p>
          <w:p w14:paraId="083CC971" w14:textId="77777777" w:rsidR="002D7833" w:rsidRPr="005944ED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</w:tc>
      </w:tr>
    </w:tbl>
    <w:p w14:paraId="27B13301" w14:textId="77777777" w:rsidR="002D7833" w:rsidRDefault="002D7833" w:rsidP="002D7833">
      <w:pPr>
        <w:pStyle w:val="Normale1"/>
        <w:ind w:right="141"/>
        <w:rPr>
          <w:b/>
          <w:sz w:val="21"/>
          <w:lang w:val="it-IT"/>
        </w:rPr>
      </w:pPr>
    </w:p>
    <w:p w14:paraId="53FE79F0" w14:textId="00D8CB89" w:rsidR="002D7833" w:rsidRPr="009C13D5" w:rsidRDefault="002D7833" w:rsidP="00976B30">
      <w:pPr>
        <w:pStyle w:val="Paragrafoelenco"/>
        <w:widowControl/>
        <w:numPr>
          <w:ilvl w:val="0"/>
          <w:numId w:val="38"/>
        </w:numPr>
        <w:suppressAutoHyphens w:val="0"/>
        <w:autoSpaceDN/>
        <w:spacing w:line="240" w:lineRule="atLeast"/>
        <w:ind w:left="851"/>
        <w:contextualSpacing/>
        <w:jc w:val="both"/>
        <w:textAlignment w:val="auto"/>
        <w:rPr>
          <w:rFonts w:ascii="Times New Roman" w:eastAsiaTheme="minorEastAsia" w:hAnsi="Times New Roman"/>
          <w:lang w:val="it-IT"/>
        </w:rPr>
      </w:pPr>
      <w:r w:rsidRPr="009C13D5">
        <w:rPr>
          <w:b/>
          <w:bCs/>
          <w:lang w:val="it-IT"/>
        </w:rPr>
        <w:t>Individuazione e selezione dei titolari di progetti di dottorati di ricerca</w:t>
      </w:r>
      <w:r w:rsidRPr="009C13D5">
        <w:rPr>
          <w:lang w:val="it-IT"/>
        </w:rPr>
        <w:t xml:space="preserve">,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D7833" w:rsidRPr="00D64FF8" w14:paraId="538B16F7" w14:textId="77777777" w:rsidTr="00692FE8">
        <w:tc>
          <w:tcPr>
            <w:tcW w:w="9493" w:type="dxa"/>
          </w:tcPr>
          <w:p w14:paraId="6498DE74" w14:textId="77777777" w:rsidR="002D7833" w:rsidRPr="00A42D84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In accordo al punto a), sezione 4.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d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>ell’Avviso pubblico: d</w:t>
            </w:r>
            <w:r w:rsidRPr="00A42D84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escrivere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p</w:t>
            </w:r>
            <w:r w:rsidRPr="00A42D84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rocedure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e criteri scelti per la </w:t>
            </w:r>
            <w:r w:rsidRPr="00A42D84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individuazione e selezione dei dottorandi / titolari di dottorato di ricerca da massimo 12 mesi (numero massimo che si intende selezionare)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da coinvolgere negli interventi; descrivere le 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>unità di personale dipendente da coinvolgere in azioni di accompagnamento a favore dei dottorandi</w:t>
            </w:r>
          </w:p>
          <w:p w14:paraId="579AE20E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6BDF0BB9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66D1B3D6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15ED0DDC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423960BA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2E409511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7EA36A50" w14:textId="77777777" w:rsidR="002D7833" w:rsidRPr="00A24F11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5E3287A8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</w:tbl>
    <w:p w14:paraId="19FCE0E4" w14:textId="77777777" w:rsidR="002D7833" w:rsidRPr="00517F6A" w:rsidRDefault="002D7833" w:rsidP="002D7833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rFonts w:ascii="Times New Roman" w:eastAsiaTheme="minorHAnsi" w:hAnsi="Times New Roman"/>
          <w:lang w:val="it-IT"/>
        </w:rPr>
      </w:pPr>
    </w:p>
    <w:p w14:paraId="154C5888" w14:textId="77777777" w:rsidR="002D7833" w:rsidRPr="005E4608" w:rsidRDefault="002D7833" w:rsidP="00976B30">
      <w:pPr>
        <w:pStyle w:val="Paragrafoelenco"/>
        <w:widowControl/>
        <w:numPr>
          <w:ilvl w:val="0"/>
          <w:numId w:val="38"/>
        </w:numPr>
        <w:suppressAutoHyphens w:val="0"/>
        <w:autoSpaceDN/>
        <w:spacing w:line="240" w:lineRule="atLeast"/>
        <w:contextualSpacing/>
        <w:jc w:val="both"/>
        <w:textAlignment w:val="auto"/>
        <w:rPr>
          <w:lang w:val="it-IT"/>
        </w:rPr>
      </w:pPr>
      <w:r w:rsidRPr="005E4608">
        <w:rPr>
          <w:b/>
          <w:bCs/>
          <w:lang w:val="it-IT"/>
        </w:rPr>
        <w:t>Partecipazione ad eventi di promozione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D7833" w:rsidRPr="00D64FF8" w14:paraId="7FC933EC" w14:textId="77777777" w:rsidTr="00692FE8">
        <w:tc>
          <w:tcPr>
            <w:tcW w:w="9493" w:type="dxa"/>
          </w:tcPr>
          <w:p w14:paraId="2CED1ABF" w14:textId="77777777" w:rsidR="002D7833" w:rsidRPr="00F43FAD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>In accordo al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le attività richieste al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 punto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b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), sezione 4. 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d</w:t>
            </w:r>
            <w:r w:rsidRPr="005E4608">
              <w:rPr>
                <w:rFonts w:ascii="Times New Roman" w:eastAsiaTheme="minorHAnsi" w:hAnsi="Times New Roman"/>
                <w:i/>
                <w:iCs/>
                <w:lang w:val="it-IT"/>
              </w:rPr>
              <w:t>ell’Avviso pubblico</w:t>
            </w:r>
            <w:r>
              <w:rPr>
                <w:rFonts w:ascii="Times New Roman" w:eastAsiaTheme="minorHAnsi" w:hAnsi="Times New Roman"/>
                <w:i/>
                <w:iCs/>
                <w:lang w:val="it-IT"/>
              </w:rPr>
              <w:t>, descrivere in dettaglio le iniziative per cui si prevede la partecipazione e la collaborazione degli utenti finali selezionati.</w:t>
            </w:r>
          </w:p>
          <w:p w14:paraId="1F27D3DA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55F70A17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014B0188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35866479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</w:tbl>
    <w:p w14:paraId="64D9D25A" w14:textId="77777777" w:rsidR="002D7833" w:rsidRPr="005E4608" w:rsidRDefault="002D7833" w:rsidP="002D7833">
      <w:pPr>
        <w:pStyle w:val="Paragrafoelenco"/>
        <w:widowControl/>
        <w:suppressAutoHyphens w:val="0"/>
        <w:autoSpaceDN/>
        <w:spacing w:line="240" w:lineRule="atLeast"/>
        <w:ind w:left="567"/>
        <w:contextualSpacing/>
        <w:jc w:val="both"/>
        <w:textAlignment w:val="auto"/>
        <w:rPr>
          <w:lang w:val="it-IT"/>
        </w:rPr>
      </w:pPr>
    </w:p>
    <w:p w14:paraId="1367BD03" w14:textId="77777777" w:rsidR="002D7833" w:rsidRPr="00E76E3D" w:rsidRDefault="002D7833" w:rsidP="002D7833">
      <w:pPr>
        <w:pStyle w:val="Paragrafoelenco"/>
        <w:widowControl/>
        <w:suppressAutoHyphens w:val="0"/>
        <w:autoSpaceDN/>
        <w:spacing w:line="240" w:lineRule="atLeast"/>
        <w:ind w:left="567"/>
        <w:contextualSpacing/>
        <w:jc w:val="both"/>
        <w:textAlignment w:val="auto"/>
        <w:rPr>
          <w:lang w:val="it-IT"/>
        </w:rPr>
      </w:pPr>
    </w:p>
    <w:p w14:paraId="0DCAC84D" w14:textId="77777777" w:rsidR="002D7833" w:rsidRPr="00E76E3D" w:rsidRDefault="002D7833" w:rsidP="00976B30">
      <w:pPr>
        <w:pStyle w:val="Paragrafoelenco"/>
        <w:widowControl/>
        <w:numPr>
          <w:ilvl w:val="0"/>
          <w:numId w:val="38"/>
        </w:numPr>
        <w:suppressAutoHyphens w:val="0"/>
        <w:autoSpaceDN/>
        <w:spacing w:line="240" w:lineRule="atLeast"/>
        <w:contextualSpacing/>
        <w:jc w:val="both"/>
        <w:textAlignment w:val="auto"/>
        <w:rPr>
          <w:b/>
          <w:bCs/>
          <w:lang w:val="it-IT"/>
        </w:rPr>
      </w:pPr>
      <w:r w:rsidRPr="00E76E3D">
        <w:rPr>
          <w:b/>
          <w:bCs/>
          <w:lang w:val="it-IT"/>
        </w:rPr>
        <w:t>Modalità di collaborazione con Regione Emilia-Romagna e ART-ER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D7833" w:rsidRPr="00D64FF8" w14:paraId="127C56B7" w14:textId="77777777" w:rsidTr="00692FE8">
        <w:tc>
          <w:tcPr>
            <w:tcW w:w="9493" w:type="dxa"/>
          </w:tcPr>
          <w:p w14:paraId="3772EBE5" w14:textId="77777777" w:rsidR="002D7833" w:rsidRPr="00976B30" w:rsidRDefault="002D7833" w:rsidP="00692FE8">
            <w:pPr>
              <w:spacing w:after="120"/>
              <w:rPr>
                <w:rFonts w:ascii="Times New Roman" w:eastAsiaTheme="minorHAnsi" w:hAnsi="Times New Roman"/>
                <w:i/>
                <w:iCs/>
                <w:lang w:val="it-IT"/>
              </w:rPr>
            </w:pPr>
            <w:r w:rsidRPr="00976B30">
              <w:rPr>
                <w:rFonts w:ascii="Times New Roman" w:eastAsiaTheme="minorHAnsi" w:hAnsi="Times New Roman"/>
                <w:i/>
                <w:iCs/>
                <w:lang w:val="it-IT"/>
              </w:rPr>
              <w:t xml:space="preserve">Descrivere le modalità di collaborazione che il soggetto candidato si propone di attuare anche in connessione con altre iniziative ed attività promosse dalla Regione Emilia-Romagna e ART-ER Attrattività Ricerca Territorio </w:t>
            </w:r>
            <w:proofErr w:type="spellStart"/>
            <w:r w:rsidRPr="00976B30">
              <w:rPr>
                <w:rFonts w:ascii="Times New Roman" w:eastAsiaTheme="minorHAnsi" w:hAnsi="Times New Roman"/>
                <w:i/>
                <w:iCs/>
                <w:lang w:val="it-IT"/>
              </w:rPr>
              <w:t>scpa</w:t>
            </w:r>
            <w:proofErr w:type="spellEnd"/>
          </w:p>
          <w:p w14:paraId="4ED07354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2DE52DC4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4C198049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095B4052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0CBF4E6D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22306DC3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36EF943A" w14:textId="77777777" w:rsidR="002D7833" w:rsidRPr="00A24F11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i/>
                <w:iCs/>
                <w:lang w:val="it-IT"/>
              </w:rPr>
            </w:pPr>
          </w:p>
          <w:p w14:paraId="20164C5D" w14:textId="77777777" w:rsidR="002D7833" w:rsidRDefault="002D7833" w:rsidP="00692FE8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EastAsia" w:hAnsi="Times New Roman"/>
                <w:highlight w:val="yellow"/>
                <w:lang w:val="it-IT"/>
              </w:rPr>
            </w:pPr>
          </w:p>
        </w:tc>
      </w:tr>
    </w:tbl>
    <w:p w14:paraId="47177688" w14:textId="77777777" w:rsidR="002D7833" w:rsidRPr="008D1041" w:rsidRDefault="002D7833" w:rsidP="002D7833">
      <w:pPr>
        <w:pStyle w:val="Normale1"/>
        <w:ind w:right="141"/>
        <w:rPr>
          <w:b/>
          <w:sz w:val="21"/>
          <w:lang w:val="it-IT"/>
        </w:rPr>
      </w:pPr>
    </w:p>
    <w:p w14:paraId="6A2B2741" w14:textId="77777777" w:rsidR="002D7833" w:rsidRPr="008321DF" w:rsidRDefault="002D7833" w:rsidP="002D7833">
      <w:pPr>
        <w:ind w:right="141"/>
        <w:jc w:val="center"/>
        <w:rPr>
          <w:rFonts w:ascii="Arial" w:hAnsi="Arial" w:cs="Arial"/>
          <w:b/>
          <w:bCs/>
          <w:lang w:val="it-IT"/>
        </w:rPr>
      </w:pPr>
      <w:r w:rsidRPr="008321DF">
        <w:rPr>
          <w:rFonts w:ascii="Arial" w:hAnsi="Arial" w:cs="Arial"/>
          <w:b/>
          <w:bCs/>
          <w:lang w:val="it-IT"/>
        </w:rPr>
        <w:lastRenderedPageBreak/>
        <w:t>Piano dei costi</w:t>
      </w:r>
      <w:r>
        <w:rPr>
          <w:rFonts w:ascii="Arial" w:hAnsi="Arial" w:cs="Arial"/>
          <w:b/>
          <w:bCs/>
          <w:lang w:val="it-IT"/>
        </w:rPr>
        <w:t xml:space="preserve"> del progetto</w:t>
      </w:r>
    </w:p>
    <w:p w14:paraId="148DDF61" w14:textId="77777777" w:rsidR="002D7833" w:rsidRPr="008321DF" w:rsidRDefault="002D7833" w:rsidP="002D7833">
      <w:pPr>
        <w:ind w:right="141"/>
        <w:rPr>
          <w:rFonts w:ascii="Arial" w:hAnsi="Arial" w:cs="Arial"/>
          <w:lang w:val="it-IT"/>
        </w:rPr>
      </w:pPr>
    </w:p>
    <w:tbl>
      <w:tblPr>
        <w:tblW w:w="68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126"/>
      </w:tblGrid>
      <w:tr w:rsidR="002D7833" w:rsidRPr="008321DF" w14:paraId="2B899623" w14:textId="77777777" w:rsidTr="1376E35F">
        <w:trPr>
          <w:trHeight w:hRule="exact" w:val="480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F3BE5" w14:textId="77777777" w:rsidR="002D7833" w:rsidRPr="008321DF" w:rsidRDefault="002D7833" w:rsidP="00692FE8">
            <w:pPr>
              <w:pStyle w:val="TableParagraph"/>
              <w:spacing w:before="120"/>
              <w:ind w:left="0" w:right="141"/>
            </w:pPr>
            <w:r w:rsidRPr="008321DF">
              <w:rPr>
                <w:b/>
              </w:rPr>
              <w:t>VOCI SPESA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987C0" w14:textId="77777777" w:rsidR="002D7833" w:rsidRPr="008321DF" w:rsidRDefault="002D7833" w:rsidP="00692FE8">
            <w:pPr>
              <w:pStyle w:val="TableParagraph"/>
              <w:spacing w:before="0"/>
              <w:ind w:left="0" w:right="141"/>
              <w:jc w:val="center"/>
              <w:rPr>
                <w:b/>
              </w:rPr>
            </w:pPr>
            <w:proofErr w:type="spellStart"/>
            <w:r w:rsidRPr="008321DF">
              <w:rPr>
                <w:b/>
              </w:rPr>
              <w:t>Importo</w:t>
            </w:r>
            <w:proofErr w:type="spellEnd"/>
          </w:p>
        </w:tc>
      </w:tr>
      <w:tr w:rsidR="002D7833" w:rsidRPr="008321DF" w14:paraId="67370131" w14:textId="77777777" w:rsidTr="1376E35F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77D5" w14:textId="30F18C7E" w:rsidR="002D7833" w:rsidRPr="008321DF" w:rsidRDefault="002D7833" w:rsidP="00976B30">
            <w:pPr>
              <w:pStyle w:val="Default"/>
              <w:numPr>
                <w:ilvl w:val="0"/>
                <w:numId w:val="39"/>
              </w:numPr>
              <w:ind w:left="426" w:right="141"/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7E54B416"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Costi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diretti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F0C48" w14:textId="77777777" w:rsidR="002D7833" w:rsidRPr="008321DF" w:rsidRDefault="002D7833" w:rsidP="00692FE8">
            <w:pPr>
              <w:pStyle w:val="Normale1"/>
              <w:ind w:right="141"/>
              <w:jc w:val="right"/>
              <w:rPr>
                <w:i/>
                <w:lang w:val="it-IT"/>
              </w:rPr>
            </w:pPr>
          </w:p>
        </w:tc>
      </w:tr>
      <w:tr w:rsidR="002D7833" w:rsidRPr="00D64FF8" w14:paraId="7A3176D2" w14:textId="77777777" w:rsidTr="1376E35F">
        <w:trPr>
          <w:trHeight w:val="56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A93D" w14:textId="0A1ED15E" w:rsidR="002D7833" w:rsidRPr="004A645B" w:rsidRDefault="002D7833" w:rsidP="1376E35F">
            <w:pPr>
              <w:pStyle w:val="Default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r w:rsidRPr="004A645B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a.</w:t>
            </w:r>
            <w:r w:rsidR="00976B30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1</w:t>
            </w:r>
            <w:r w:rsidRPr="004A645B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) Costi per missioni e trasferte per personale dipendente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A6D57" w14:textId="77777777" w:rsidR="002D7833" w:rsidRDefault="002D7833" w:rsidP="00692FE8">
            <w:pPr>
              <w:pStyle w:val="Normale1"/>
              <w:jc w:val="right"/>
              <w:rPr>
                <w:lang w:val="it-IT"/>
              </w:rPr>
            </w:pPr>
          </w:p>
        </w:tc>
      </w:tr>
      <w:tr w:rsidR="002D7833" w:rsidRPr="00D64FF8" w14:paraId="54FB1A7D" w14:textId="77777777" w:rsidTr="1376E35F">
        <w:trPr>
          <w:trHeight w:val="56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5CC9" w14:textId="109679E5" w:rsidR="002D7833" w:rsidRPr="004A645B" w:rsidRDefault="002D7833" w:rsidP="1376E35F">
            <w:pPr>
              <w:pStyle w:val="Default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r w:rsidRPr="004A645B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a.</w:t>
            </w:r>
            <w:r w:rsidR="00976B30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2</w:t>
            </w:r>
            <w:r w:rsidRPr="004A645B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) Costi per missioni e trasferte per dottorandi di ricerca / titolari di dottorato di ricerca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C66A9" w14:textId="77777777" w:rsidR="002D7833" w:rsidRDefault="002D7833" w:rsidP="00692FE8">
            <w:pPr>
              <w:pStyle w:val="Normale1"/>
              <w:jc w:val="right"/>
              <w:rPr>
                <w:lang w:val="it-IT"/>
              </w:rPr>
            </w:pPr>
          </w:p>
        </w:tc>
      </w:tr>
      <w:tr w:rsidR="002D7833" w:rsidRPr="00D64FF8" w14:paraId="468B5B2A" w14:textId="77777777" w:rsidTr="1376E35F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16FC" w14:textId="34CBAB9B" w:rsidR="002D7833" w:rsidRPr="004A645B" w:rsidRDefault="002B0D47" w:rsidP="00976B30">
            <w:pPr>
              <w:pStyle w:val="Default"/>
              <w:numPr>
                <w:ilvl w:val="0"/>
                <w:numId w:val="39"/>
              </w:numPr>
              <w:ind w:left="284" w:right="141" w:hanging="270"/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976B30"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Spese </w:t>
            </w:r>
            <w:r>
              <w:rPr>
                <w:rFonts w:ascii="Arial" w:eastAsia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di personale in misura forfettaria</w:t>
            </w:r>
            <w:r w:rsidRPr="004A645B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>2</w:t>
            </w:r>
            <w:r w:rsidR="00A70AF9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>5</w:t>
            </w:r>
            <w:r w:rsidRPr="004A645B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>% della voce A)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298C4" w14:textId="77777777" w:rsidR="002D7833" w:rsidRPr="008321DF" w:rsidRDefault="002D7833" w:rsidP="00692FE8">
            <w:pPr>
              <w:pStyle w:val="Normale1"/>
              <w:ind w:right="141"/>
              <w:jc w:val="right"/>
              <w:rPr>
                <w:rStyle w:val="Carpredefinitoparagrafo1"/>
                <w:b/>
                <w:lang w:val="it-IT"/>
              </w:rPr>
            </w:pPr>
          </w:p>
        </w:tc>
      </w:tr>
      <w:tr w:rsidR="002D7833" w:rsidRPr="008321DF" w14:paraId="143C8DAF" w14:textId="77777777" w:rsidTr="1376E35F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2A6E" w14:textId="77777777" w:rsidR="002D7833" w:rsidRPr="008321DF" w:rsidRDefault="002D7833" w:rsidP="00692FE8">
            <w:pPr>
              <w:pStyle w:val="TableParagraph"/>
              <w:spacing w:before="0"/>
              <w:ind w:left="0" w:right="141"/>
              <w:rPr>
                <w:lang w:val="it-IT"/>
              </w:rPr>
            </w:pPr>
            <w:r w:rsidRPr="008321DF">
              <w:rPr>
                <w:b/>
                <w:lang w:val="it-IT"/>
              </w:rPr>
              <w:t>TOTALE SPESE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9A56F" w14:textId="77777777" w:rsidR="002D7833" w:rsidRPr="008321DF" w:rsidRDefault="002D7833" w:rsidP="00692FE8">
            <w:pPr>
              <w:pStyle w:val="Normale1"/>
              <w:ind w:right="141"/>
              <w:jc w:val="right"/>
              <w:rPr>
                <w:rStyle w:val="Carpredefinitoparagrafo1"/>
                <w:b/>
                <w:lang w:val="it-IT"/>
              </w:rPr>
            </w:pPr>
          </w:p>
        </w:tc>
      </w:tr>
      <w:tr w:rsidR="002D7833" w:rsidRPr="00D64FF8" w14:paraId="5FCEC255" w14:textId="77777777" w:rsidTr="1376E35F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3DE0" w14:textId="77777777" w:rsidR="002D7833" w:rsidRPr="008321DF" w:rsidRDefault="002D7833" w:rsidP="00692FE8">
            <w:pPr>
              <w:pStyle w:val="Normale1"/>
              <w:ind w:right="141"/>
              <w:rPr>
                <w:lang w:val="it-IT"/>
              </w:rPr>
            </w:pPr>
            <w:r w:rsidRPr="7E54B416">
              <w:rPr>
                <w:b/>
                <w:bCs/>
                <w:lang w:val="it-IT"/>
              </w:rPr>
              <w:t xml:space="preserve">CONTRIBUTO </w:t>
            </w:r>
            <w:r w:rsidRPr="7E54B416">
              <w:rPr>
                <w:lang w:val="it-IT"/>
              </w:rPr>
              <w:t>(nella misura massima del 100% dei costi del progetto)</w:t>
            </w:r>
          </w:p>
          <w:p w14:paraId="0D96A946" w14:textId="77777777" w:rsidR="002D7833" w:rsidRPr="008321DF" w:rsidRDefault="002D7833" w:rsidP="00692FE8">
            <w:pPr>
              <w:pStyle w:val="TableParagraph"/>
              <w:spacing w:before="0"/>
              <w:ind w:left="0" w:right="141"/>
              <w:rPr>
                <w:b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88F4F" w14:textId="77777777" w:rsidR="002D7833" w:rsidRPr="008321DF" w:rsidRDefault="002D7833" w:rsidP="00692FE8">
            <w:pPr>
              <w:pStyle w:val="Normale1"/>
              <w:ind w:right="141"/>
              <w:jc w:val="right"/>
              <w:rPr>
                <w:rStyle w:val="Carpredefinitoparagrafo1"/>
                <w:b/>
                <w:lang w:val="it-IT"/>
              </w:rPr>
            </w:pPr>
          </w:p>
        </w:tc>
      </w:tr>
    </w:tbl>
    <w:p w14:paraId="1A0221A8" w14:textId="77777777" w:rsidR="002D7833" w:rsidRPr="008321DF" w:rsidRDefault="002D7833" w:rsidP="002D7833">
      <w:pPr>
        <w:ind w:right="141"/>
        <w:rPr>
          <w:rFonts w:ascii="Arial" w:hAnsi="Arial" w:cs="Arial"/>
          <w:lang w:val="it-IT"/>
        </w:rPr>
      </w:pPr>
    </w:p>
    <w:sectPr w:rsidR="002D7833" w:rsidRPr="008321DF" w:rsidSect="00983F9B">
      <w:headerReference w:type="even" r:id="rId13"/>
      <w:headerReference w:type="default" r:id="rId14"/>
      <w:footerReference w:type="default" r:id="rId15"/>
      <w:headerReference w:type="first" r:id="rId16"/>
      <w:pgSz w:w="11907" w:h="16839" w:code="9"/>
      <w:pgMar w:top="720" w:right="1275" w:bottom="843" w:left="993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7762" w14:textId="77777777" w:rsidR="001E3720" w:rsidRDefault="001E3720" w:rsidP="00E2687A">
      <w:r>
        <w:separator/>
      </w:r>
    </w:p>
  </w:endnote>
  <w:endnote w:type="continuationSeparator" w:id="0">
    <w:p w14:paraId="195F12C9" w14:textId="77777777" w:rsidR="001E3720" w:rsidRDefault="001E3720" w:rsidP="00E2687A">
      <w:r>
        <w:continuationSeparator/>
      </w:r>
    </w:p>
  </w:endnote>
  <w:endnote w:type="continuationNotice" w:id="1">
    <w:p w14:paraId="60F40CD9" w14:textId="77777777" w:rsidR="001E3720" w:rsidRDefault="001E3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Liberation Sans">
    <w:charset w:val="00"/>
    <w:family w:val="swiss"/>
    <w:pitch w:val="variable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738"/>
      <w:docPartObj>
        <w:docPartGallery w:val="Page Numbers (Bottom of Page)"/>
        <w:docPartUnique/>
      </w:docPartObj>
    </w:sdtPr>
    <w:sdtContent>
      <w:p w14:paraId="424B4046" w14:textId="16F8750A" w:rsidR="00AD3F96" w:rsidRDefault="00B10F1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4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D427" w14:textId="77777777" w:rsidR="001E3720" w:rsidRDefault="001E3720" w:rsidP="00E2687A">
      <w:r w:rsidRPr="00E2687A">
        <w:rPr>
          <w:color w:val="000000"/>
        </w:rPr>
        <w:separator/>
      </w:r>
    </w:p>
  </w:footnote>
  <w:footnote w:type="continuationSeparator" w:id="0">
    <w:p w14:paraId="14E47437" w14:textId="77777777" w:rsidR="001E3720" w:rsidRDefault="001E3720" w:rsidP="00E2687A">
      <w:r>
        <w:continuationSeparator/>
      </w:r>
    </w:p>
  </w:footnote>
  <w:footnote w:type="continuationNotice" w:id="1">
    <w:p w14:paraId="2A189FF6" w14:textId="77777777" w:rsidR="001E3720" w:rsidRDefault="001E3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318D" w14:textId="02367F8F" w:rsidR="00FD4A9C" w:rsidRDefault="00000000">
    <w:pPr>
      <w:pStyle w:val="Intestazione"/>
    </w:pPr>
    <w:r>
      <w:rPr>
        <w:noProof/>
      </w:rPr>
      <w:pict w14:anchorId="597BE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9" o:spid="_x0000_s1029" type="#_x0000_t136" style="position:absolute;margin-left:0;margin-top:0;width:494.15pt;height:185.3pt;rotation:315;z-index:-25165823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C51F" w14:textId="3E6C4C0D" w:rsidR="00FD4A9C" w:rsidRPr="00794673" w:rsidRDefault="00FD4A9C" w:rsidP="007946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3EFE" w14:textId="5F797012" w:rsidR="00FD4A9C" w:rsidRDefault="00000000">
    <w:pPr>
      <w:pStyle w:val="Intestazione"/>
    </w:pPr>
    <w:r>
      <w:rPr>
        <w:noProof/>
      </w:rPr>
      <w:pict w14:anchorId="7A6DC0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8" o:spid="_x0000_s1028" type="#_x0000_t136" style="position:absolute;margin-left:0;margin-top:0;width:494.15pt;height:185.3pt;rotation:315;z-index:-251658237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7708"/>
    <w:multiLevelType w:val="multilevel"/>
    <w:tmpl w:val="771A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F4DE5"/>
    <w:multiLevelType w:val="multilevel"/>
    <w:tmpl w:val="0AE4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40CFE"/>
    <w:multiLevelType w:val="hybridMultilevel"/>
    <w:tmpl w:val="D55CCA96"/>
    <w:lvl w:ilvl="0" w:tplc="9A346B6E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504A2"/>
    <w:multiLevelType w:val="hybridMultilevel"/>
    <w:tmpl w:val="C59ED9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4082"/>
    <w:multiLevelType w:val="multilevel"/>
    <w:tmpl w:val="0114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3E6FCC"/>
    <w:multiLevelType w:val="hybridMultilevel"/>
    <w:tmpl w:val="CC625FF0"/>
    <w:lvl w:ilvl="0" w:tplc="5E0660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A835F9"/>
    <w:multiLevelType w:val="hybridMultilevel"/>
    <w:tmpl w:val="DF1CB9F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F15CF6"/>
    <w:multiLevelType w:val="hybridMultilevel"/>
    <w:tmpl w:val="8B98D678"/>
    <w:lvl w:ilvl="0" w:tplc="463491CA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B37F7D"/>
    <w:multiLevelType w:val="hybridMultilevel"/>
    <w:tmpl w:val="E434323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62531"/>
    <w:multiLevelType w:val="hybridMultilevel"/>
    <w:tmpl w:val="E8F0BFA6"/>
    <w:lvl w:ilvl="0" w:tplc="09C645FC">
      <w:start w:val="1"/>
      <w:numFmt w:val="bullet"/>
      <w:lvlText w:val="□"/>
      <w:lvlJc w:val="left"/>
      <w:pPr>
        <w:ind w:left="319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0" w15:restartNumberingAfterBreak="0">
    <w:nsid w:val="2B0D574E"/>
    <w:multiLevelType w:val="hybridMultilevel"/>
    <w:tmpl w:val="0D082F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06119"/>
    <w:multiLevelType w:val="hybridMultilevel"/>
    <w:tmpl w:val="AA783E0E"/>
    <w:lvl w:ilvl="0" w:tplc="8B50E5F6">
      <w:start w:val="1"/>
      <w:numFmt w:val="upperLetter"/>
      <w:lvlText w:val="%1."/>
      <w:lvlJc w:val="left"/>
      <w:pPr>
        <w:ind w:left="1080" w:hanging="360"/>
      </w:pPr>
      <w:rPr>
        <w:rFonts w:ascii="Arial" w:eastAsia="Arial" w:hAnsi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319E3D85"/>
    <w:multiLevelType w:val="hybridMultilevel"/>
    <w:tmpl w:val="70888A88"/>
    <w:lvl w:ilvl="0" w:tplc="901C2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95BCF"/>
    <w:multiLevelType w:val="hybridMultilevel"/>
    <w:tmpl w:val="AAF2A4C6"/>
    <w:lvl w:ilvl="0" w:tplc="09C645FC">
      <w:start w:val="1"/>
      <w:numFmt w:val="bullet"/>
      <w:lvlText w:val="□"/>
      <w:lvlJc w:val="left"/>
      <w:pPr>
        <w:ind w:left="425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7A1BC6"/>
    <w:multiLevelType w:val="hybridMultilevel"/>
    <w:tmpl w:val="6BCCF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67529"/>
    <w:multiLevelType w:val="hybridMultilevel"/>
    <w:tmpl w:val="D278F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15D8A"/>
    <w:multiLevelType w:val="hybridMultilevel"/>
    <w:tmpl w:val="5E463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3328"/>
    <w:multiLevelType w:val="hybridMultilevel"/>
    <w:tmpl w:val="E3D027F0"/>
    <w:lvl w:ilvl="0" w:tplc="32FC5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58A7"/>
    <w:multiLevelType w:val="hybridMultilevel"/>
    <w:tmpl w:val="7AF47D6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EA5769"/>
    <w:multiLevelType w:val="multilevel"/>
    <w:tmpl w:val="1B40BF9A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04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0" w:hanging="360"/>
      </w:pPr>
      <w:rPr>
        <w:rFonts w:ascii="Wingdings" w:hAnsi="Wingdings" w:hint="default"/>
      </w:rPr>
    </w:lvl>
  </w:abstractNum>
  <w:abstractNum w:abstractNumId="22" w15:restartNumberingAfterBreak="0">
    <w:nsid w:val="57C02EE8"/>
    <w:multiLevelType w:val="hybridMultilevel"/>
    <w:tmpl w:val="A72E011A"/>
    <w:lvl w:ilvl="0" w:tplc="344EDC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A73E4"/>
    <w:multiLevelType w:val="hybridMultilevel"/>
    <w:tmpl w:val="E61C497C"/>
    <w:lvl w:ilvl="0" w:tplc="AE6E29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71628"/>
    <w:multiLevelType w:val="hybridMultilevel"/>
    <w:tmpl w:val="7A84B66E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E50D8"/>
    <w:multiLevelType w:val="multilevel"/>
    <w:tmpl w:val="7390D3BC"/>
    <w:lvl w:ilvl="0">
      <w:start w:val="1"/>
      <w:numFmt w:val="bullet"/>
      <w:lvlText w:val="●"/>
      <w:lvlJc w:val="left"/>
      <w:pPr>
        <w:ind w:left="1006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6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CC451A"/>
    <w:multiLevelType w:val="hybridMultilevel"/>
    <w:tmpl w:val="FFFFFFFF"/>
    <w:lvl w:ilvl="0" w:tplc="E686342E">
      <w:start w:val="1"/>
      <w:numFmt w:val="upperLetter"/>
      <w:lvlText w:val="%1)"/>
      <w:lvlJc w:val="left"/>
      <w:pPr>
        <w:ind w:left="720" w:hanging="360"/>
      </w:pPr>
    </w:lvl>
    <w:lvl w:ilvl="1" w:tplc="117AC070">
      <w:start w:val="1"/>
      <w:numFmt w:val="lowerLetter"/>
      <w:lvlText w:val="%2."/>
      <w:lvlJc w:val="left"/>
      <w:pPr>
        <w:ind w:left="1440" w:hanging="360"/>
      </w:pPr>
    </w:lvl>
    <w:lvl w:ilvl="2" w:tplc="441067E0">
      <w:start w:val="1"/>
      <w:numFmt w:val="lowerRoman"/>
      <w:lvlText w:val="%3."/>
      <w:lvlJc w:val="right"/>
      <w:pPr>
        <w:ind w:left="2160" w:hanging="180"/>
      </w:pPr>
    </w:lvl>
    <w:lvl w:ilvl="3" w:tplc="8488FFAC">
      <w:start w:val="1"/>
      <w:numFmt w:val="decimal"/>
      <w:lvlText w:val="%4."/>
      <w:lvlJc w:val="left"/>
      <w:pPr>
        <w:ind w:left="2880" w:hanging="360"/>
      </w:pPr>
    </w:lvl>
    <w:lvl w:ilvl="4" w:tplc="08C00DE0">
      <w:start w:val="1"/>
      <w:numFmt w:val="lowerLetter"/>
      <w:lvlText w:val="%5."/>
      <w:lvlJc w:val="left"/>
      <w:pPr>
        <w:ind w:left="3600" w:hanging="360"/>
      </w:pPr>
    </w:lvl>
    <w:lvl w:ilvl="5" w:tplc="9718E174">
      <w:start w:val="1"/>
      <w:numFmt w:val="lowerRoman"/>
      <w:lvlText w:val="%6."/>
      <w:lvlJc w:val="right"/>
      <w:pPr>
        <w:ind w:left="4320" w:hanging="180"/>
      </w:pPr>
    </w:lvl>
    <w:lvl w:ilvl="6" w:tplc="A0686756">
      <w:start w:val="1"/>
      <w:numFmt w:val="decimal"/>
      <w:lvlText w:val="%7."/>
      <w:lvlJc w:val="left"/>
      <w:pPr>
        <w:ind w:left="5040" w:hanging="360"/>
      </w:pPr>
    </w:lvl>
    <w:lvl w:ilvl="7" w:tplc="DD5A69B2">
      <w:start w:val="1"/>
      <w:numFmt w:val="lowerLetter"/>
      <w:lvlText w:val="%8."/>
      <w:lvlJc w:val="left"/>
      <w:pPr>
        <w:ind w:left="5760" w:hanging="360"/>
      </w:pPr>
    </w:lvl>
    <w:lvl w:ilvl="8" w:tplc="2E32B10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61873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entative="1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entative="1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entative="1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entative="1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entative="1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28" w15:restartNumberingAfterBreak="0">
    <w:nsid w:val="6BAE3039"/>
    <w:multiLevelType w:val="hybridMultilevel"/>
    <w:tmpl w:val="FF46B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D843F19"/>
    <w:multiLevelType w:val="hybridMultilevel"/>
    <w:tmpl w:val="26C229EE"/>
    <w:lvl w:ilvl="0" w:tplc="ED72AF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55C3D"/>
    <w:multiLevelType w:val="multilevel"/>
    <w:tmpl w:val="BAB4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66512B"/>
    <w:multiLevelType w:val="multilevel"/>
    <w:tmpl w:val="36FE407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845E79"/>
    <w:multiLevelType w:val="hybridMultilevel"/>
    <w:tmpl w:val="30802E3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AB38E9"/>
    <w:multiLevelType w:val="multilevel"/>
    <w:tmpl w:val="27BA631C"/>
    <w:lvl w:ilvl="0">
      <w:numFmt w:val="bullet"/>
      <w:lvlText w:val=""/>
      <w:lvlJc w:val="left"/>
      <w:pPr>
        <w:ind w:left="932" w:hanging="360"/>
      </w:pPr>
      <w:rPr>
        <w:rFonts w:ascii="Symbol" w:hAnsi="Symbol" w:cs="Symbol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890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ind w:left="2841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ind w:left="3791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ind w:left="4742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ind w:left="5693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ind w:left="6643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ind w:left="7594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ind w:left="8545" w:hanging="360"/>
      </w:pPr>
      <w:rPr>
        <w:rFonts w:ascii="Symbol" w:hAnsi="Symbol"/>
        <w:lang w:val="it-IT" w:eastAsia="en-US" w:bidi="ar-SA"/>
      </w:rPr>
    </w:lvl>
  </w:abstractNum>
  <w:num w:numId="1" w16cid:durableId="1832791917">
    <w:abstractNumId w:val="26"/>
  </w:num>
  <w:num w:numId="2" w16cid:durableId="549652041">
    <w:abstractNumId w:val="12"/>
  </w:num>
  <w:num w:numId="3" w16cid:durableId="2015103411">
    <w:abstractNumId w:val="29"/>
  </w:num>
  <w:num w:numId="4" w16cid:durableId="1757557945">
    <w:abstractNumId w:val="28"/>
  </w:num>
  <w:num w:numId="5" w16cid:durableId="260114246">
    <w:abstractNumId w:val="14"/>
  </w:num>
  <w:num w:numId="6" w16cid:durableId="1199706043">
    <w:abstractNumId w:val="24"/>
  </w:num>
  <w:num w:numId="7" w16cid:durableId="1413506030">
    <w:abstractNumId w:val="9"/>
  </w:num>
  <w:num w:numId="8" w16cid:durableId="646591558">
    <w:abstractNumId w:val="34"/>
  </w:num>
  <w:num w:numId="9" w16cid:durableId="265845751">
    <w:abstractNumId w:val="5"/>
  </w:num>
  <w:num w:numId="10" w16cid:durableId="1031033303">
    <w:abstractNumId w:val="32"/>
  </w:num>
  <w:num w:numId="11" w16cid:durableId="1977176781">
    <w:abstractNumId w:val="36"/>
  </w:num>
  <w:num w:numId="12" w16cid:durableId="844709810">
    <w:abstractNumId w:val="17"/>
  </w:num>
  <w:num w:numId="13" w16cid:durableId="674723965">
    <w:abstractNumId w:val="25"/>
  </w:num>
  <w:num w:numId="14" w16cid:durableId="10434024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5382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108753">
    <w:abstractNumId w:val="2"/>
  </w:num>
  <w:num w:numId="17" w16cid:durableId="393092332">
    <w:abstractNumId w:val="19"/>
  </w:num>
  <w:num w:numId="18" w16cid:durableId="803044344">
    <w:abstractNumId w:val="22"/>
  </w:num>
  <w:num w:numId="19" w16cid:durableId="1200899196">
    <w:abstractNumId w:val="6"/>
  </w:num>
  <w:num w:numId="20" w16cid:durableId="2118326139">
    <w:abstractNumId w:val="35"/>
  </w:num>
  <w:num w:numId="21" w16cid:durableId="934241475">
    <w:abstractNumId w:val="16"/>
  </w:num>
  <w:num w:numId="22" w16cid:durableId="1039627463">
    <w:abstractNumId w:val="15"/>
  </w:num>
  <w:num w:numId="23" w16cid:durableId="1429503924">
    <w:abstractNumId w:val="33"/>
  </w:num>
  <w:num w:numId="24" w16cid:durableId="1352947646">
    <w:abstractNumId w:val="19"/>
  </w:num>
  <w:num w:numId="25" w16cid:durableId="1817379211">
    <w:abstractNumId w:val="27"/>
  </w:num>
  <w:num w:numId="26" w16cid:durableId="141703961">
    <w:abstractNumId w:val="18"/>
  </w:num>
  <w:num w:numId="27" w16cid:durableId="2045710510">
    <w:abstractNumId w:val="18"/>
  </w:num>
  <w:num w:numId="28" w16cid:durableId="740717561">
    <w:abstractNumId w:val="8"/>
  </w:num>
  <w:num w:numId="29" w16cid:durableId="1608462582">
    <w:abstractNumId w:val="21"/>
  </w:num>
  <w:num w:numId="30" w16cid:durableId="1642880543">
    <w:abstractNumId w:val="4"/>
  </w:num>
  <w:num w:numId="31" w16cid:durableId="384331269">
    <w:abstractNumId w:val="1"/>
  </w:num>
  <w:num w:numId="32" w16cid:durableId="1521699774">
    <w:abstractNumId w:val="0"/>
  </w:num>
  <w:num w:numId="33" w16cid:durableId="128590831">
    <w:abstractNumId w:val="31"/>
  </w:num>
  <w:num w:numId="34" w16cid:durableId="727071404">
    <w:abstractNumId w:val="10"/>
  </w:num>
  <w:num w:numId="35" w16cid:durableId="528297695">
    <w:abstractNumId w:val="3"/>
  </w:num>
  <w:num w:numId="36" w16cid:durableId="1720666592">
    <w:abstractNumId w:val="23"/>
  </w:num>
  <w:num w:numId="37" w16cid:durableId="852914678">
    <w:abstractNumId w:val="11"/>
  </w:num>
  <w:num w:numId="38" w16cid:durableId="1322197718">
    <w:abstractNumId w:val="7"/>
  </w:num>
  <w:num w:numId="39" w16cid:durableId="689065009">
    <w:abstractNumId w:val="13"/>
  </w:num>
  <w:num w:numId="40" w16cid:durableId="299921605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7A"/>
    <w:rsid w:val="00002D10"/>
    <w:rsid w:val="000103B4"/>
    <w:rsid w:val="00014553"/>
    <w:rsid w:val="000218C7"/>
    <w:rsid w:val="00023CE2"/>
    <w:rsid w:val="00024204"/>
    <w:rsid w:val="000305BE"/>
    <w:rsid w:val="00033301"/>
    <w:rsid w:val="00033BD1"/>
    <w:rsid w:val="000409FC"/>
    <w:rsid w:val="00047FD7"/>
    <w:rsid w:val="000502B9"/>
    <w:rsid w:val="0005320E"/>
    <w:rsid w:val="00057E1C"/>
    <w:rsid w:val="00064C23"/>
    <w:rsid w:val="00064F1C"/>
    <w:rsid w:val="00065B4E"/>
    <w:rsid w:val="000662E7"/>
    <w:rsid w:val="00066B55"/>
    <w:rsid w:val="000743D6"/>
    <w:rsid w:val="00077886"/>
    <w:rsid w:val="00080277"/>
    <w:rsid w:val="00082B45"/>
    <w:rsid w:val="0008706F"/>
    <w:rsid w:val="000915AD"/>
    <w:rsid w:val="00092273"/>
    <w:rsid w:val="0009715B"/>
    <w:rsid w:val="00097C95"/>
    <w:rsid w:val="000A3659"/>
    <w:rsid w:val="000A39D0"/>
    <w:rsid w:val="000B03C8"/>
    <w:rsid w:val="000B2EA9"/>
    <w:rsid w:val="000B4948"/>
    <w:rsid w:val="000C38F9"/>
    <w:rsid w:val="000C3B38"/>
    <w:rsid w:val="000C595C"/>
    <w:rsid w:val="000C7D41"/>
    <w:rsid w:val="000D1857"/>
    <w:rsid w:val="000D4A43"/>
    <w:rsid w:val="000E4AA7"/>
    <w:rsid w:val="000F4B66"/>
    <w:rsid w:val="000F7889"/>
    <w:rsid w:val="00110EEF"/>
    <w:rsid w:val="00112CFC"/>
    <w:rsid w:val="00116A2E"/>
    <w:rsid w:val="0012041C"/>
    <w:rsid w:val="00132A71"/>
    <w:rsid w:val="00133E48"/>
    <w:rsid w:val="0013437A"/>
    <w:rsid w:val="001346F1"/>
    <w:rsid w:val="00134CF2"/>
    <w:rsid w:val="00142CE7"/>
    <w:rsid w:val="001440F0"/>
    <w:rsid w:val="00144193"/>
    <w:rsid w:val="0014523D"/>
    <w:rsid w:val="001506FC"/>
    <w:rsid w:val="00155BE1"/>
    <w:rsid w:val="00156E57"/>
    <w:rsid w:val="00162BC9"/>
    <w:rsid w:val="00171008"/>
    <w:rsid w:val="00181B87"/>
    <w:rsid w:val="00194377"/>
    <w:rsid w:val="0019534D"/>
    <w:rsid w:val="00197A4F"/>
    <w:rsid w:val="001A7A66"/>
    <w:rsid w:val="001B0E8E"/>
    <w:rsid w:val="001B0F55"/>
    <w:rsid w:val="001B3D9F"/>
    <w:rsid w:val="001B70CF"/>
    <w:rsid w:val="001B78D4"/>
    <w:rsid w:val="001B7928"/>
    <w:rsid w:val="001B7C91"/>
    <w:rsid w:val="001C1722"/>
    <w:rsid w:val="001C6B7A"/>
    <w:rsid w:val="001E0823"/>
    <w:rsid w:val="001E0E36"/>
    <w:rsid w:val="001E1E27"/>
    <w:rsid w:val="001E3720"/>
    <w:rsid w:val="001E3CE9"/>
    <w:rsid w:val="001E4BD2"/>
    <w:rsid w:val="001E5F4A"/>
    <w:rsid w:val="001F0675"/>
    <w:rsid w:val="001F2BC2"/>
    <w:rsid w:val="001F6B16"/>
    <w:rsid w:val="001F7CA9"/>
    <w:rsid w:val="002009B5"/>
    <w:rsid w:val="00201831"/>
    <w:rsid w:val="002059C3"/>
    <w:rsid w:val="00207B39"/>
    <w:rsid w:val="00210524"/>
    <w:rsid w:val="00211F64"/>
    <w:rsid w:val="00214ECF"/>
    <w:rsid w:val="00221F4E"/>
    <w:rsid w:val="002231BE"/>
    <w:rsid w:val="00227F92"/>
    <w:rsid w:val="00230C1C"/>
    <w:rsid w:val="00230DE1"/>
    <w:rsid w:val="002319DF"/>
    <w:rsid w:val="00233FAB"/>
    <w:rsid w:val="0024453A"/>
    <w:rsid w:val="00244657"/>
    <w:rsid w:val="002450E6"/>
    <w:rsid w:val="00251B8F"/>
    <w:rsid w:val="00262DCD"/>
    <w:rsid w:val="00267F9F"/>
    <w:rsid w:val="00270D50"/>
    <w:rsid w:val="0027256E"/>
    <w:rsid w:val="00272F05"/>
    <w:rsid w:val="00273E06"/>
    <w:rsid w:val="002810BE"/>
    <w:rsid w:val="00281FE5"/>
    <w:rsid w:val="00281FFE"/>
    <w:rsid w:val="00283417"/>
    <w:rsid w:val="002A27B2"/>
    <w:rsid w:val="002A4458"/>
    <w:rsid w:val="002A6BF3"/>
    <w:rsid w:val="002B0D47"/>
    <w:rsid w:val="002B1A55"/>
    <w:rsid w:val="002B2F54"/>
    <w:rsid w:val="002B30B5"/>
    <w:rsid w:val="002B4C58"/>
    <w:rsid w:val="002B720B"/>
    <w:rsid w:val="002C367D"/>
    <w:rsid w:val="002C66D5"/>
    <w:rsid w:val="002D004E"/>
    <w:rsid w:val="002D38E3"/>
    <w:rsid w:val="002D7833"/>
    <w:rsid w:val="002E0DDD"/>
    <w:rsid w:val="002E2DC5"/>
    <w:rsid w:val="002E38A8"/>
    <w:rsid w:val="002F0494"/>
    <w:rsid w:val="002F31A6"/>
    <w:rsid w:val="002F45EB"/>
    <w:rsid w:val="002F6CA0"/>
    <w:rsid w:val="0030315B"/>
    <w:rsid w:val="00304548"/>
    <w:rsid w:val="00304E97"/>
    <w:rsid w:val="0030762F"/>
    <w:rsid w:val="003111A8"/>
    <w:rsid w:val="00316F1F"/>
    <w:rsid w:val="00323342"/>
    <w:rsid w:val="00325F06"/>
    <w:rsid w:val="00327937"/>
    <w:rsid w:val="003304BB"/>
    <w:rsid w:val="00332681"/>
    <w:rsid w:val="00332BC2"/>
    <w:rsid w:val="0033406E"/>
    <w:rsid w:val="003445F7"/>
    <w:rsid w:val="00347BEE"/>
    <w:rsid w:val="00347EF9"/>
    <w:rsid w:val="003544B4"/>
    <w:rsid w:val="003561D8"/>
    <w:rsid w:val="003607A5"/>
    <w:rsid w:val="00360DD1"/>
    <w:rsid w:val="003667E9"/>
    <w:rsid w:val="00366DC7"/>
    <w:rsid w:val="00372E4E"/>
    <w:rsid w:val="0037381F"/>
    <w:rsid w:val="003809CD"/>
    <w:rsid w:val="00385F38"/>
    <w:rsid w:val="00391702"/>
    <w:rsid w:val="0039213E"/>
    <w:rsid w:val="00393E84"/>
    <w:rsid w:val="00394C1C"/>
    <w:rsid w:val="00396D51"/>
    <w:rsid w:val="003A7326"/>
    <w:rsid w:val="003A77C6"/>
    <w:rsid w:val="003B0711"/>
    <w:rsid w:val="003B784B"/>
    <w:rsid w:val="003D6349"/>
    <w:rsid w:val="003D6594"/>
    <w:rsid w:val="003E208D"/>
    <w:rsid w:val="003E3788"/>
    <w:rsid w:val="003E5028"/>
    <w:rsid w:val="003E56FC"/>
    <w:rsid w:val="003F0590"/>
    <w:rsid w:val="003F4BBC"/>
    <w:rsid w:val="003F7954"/>
    <w:rsid w:val="00405D96"/>
    <w:rsid w:val="00405F6A"/>
    <w:rsid w:val="00413756"/>
    <w:rsid w:val="004207C9"/>
    <w:rsid w:val="0042568F"/>
    <w:rsid w:val="00430576"/>
    <w:rsid w:val="00430635"/>
    <w:rsid w:val="00431A8B"/>
    <w:rsid w:val="00432E39"/>
    <w:rsid w:val="00435AEF"/>
    <w:rsid w:val="00442BDA"/>
    <w:rsid w:val="004431D6"/>
    <w:rsid w:val="00445E6D"/>
    <w:rsid w:val="004508E9"/>
    <w:rsid w:val="00451F97"/>
    <w:rsid w:val="00452BDD"/>
    <w:rsid w:val="0045690E"/>
    <w:rsid w:val="00463865"/>
    <w:rsid w:val="004765A7"/>
    <w:rsid w:val="0047763A"/>
    <w:rsid w:val="004806F6"/>
    <w:rsid w:val="00486DBC"/>
    <w:rsid w:val="00490A1A"/>
    <w:rsid w:val="00491E9C"/>
    <w:rsid w:val="00493D4A"/>
    <w:rsid w:val="004959EC"/>
    <w:rsid w:val="004A0DE0"/>
    <w:rsid w:val="004A0EE7"/>
    <w:rsid w:val="004A2F56"/>
    <w:rsid w:val="004A4A85"/>
    <w:rsid w:val="004A645B"/>
    <w:rsid w:val="004A648D"/>
    <w:rsid w:val="004B175A"/>
    <w:rsid w:val="004B3C42"/>
    <w:rsid w:val="004C2C2F"/>
    <w:rsid w:val="004C7EF5"/>
    <w:rsid w:val="004D719E"/>
    <w:rsid w:val="004F2A73"/>
    <w:rsid w:val="004F356B"/>
    <w:rsid w:val="004F517A"/>
    <w:rsid w:val="004F6A61"/>
    <w:rsid w:val="00502767"/>
    <w:rsid w:val="005029B2"/>
    <w:rsid w:val="00503A04"/>
    <w:rsid w:val="005051D8"/>
    <w:rsid w:val="00513D0E"/>
    <w:rsid w:val="005178BF"/>
    <w:rsid w:val="00517F6A"/>
    <w:rsid w:val="00520F09"/>
    <w:rsid w:val="0052579A"/>
    <w:rsid w:val="00526BA7"/>
    <w:rsid w:val="00527974"/>
    <w:rsid w:val="00534202"/>
    <w:rsid w:val="00535760"/>
    <w:rsid w:val="00536BDF"/>
    <w:rsid w:val="00537DB1"/>
    <w:rsid w:val="00556557"/>
    <w:rsid w:val="0055703C"/>
    <w:rsid w:val="00561353"/>
    <w:rsid w:val="00561AA0"/>
    <w:rsid w:val="0056704A"/>
    <w:rsid w:val="00571334"/>
    <w:rsid w:val="00571F85"/>
    <w:rsid w:val="00574D20"/>
    <w:rsid w:val="00581DEB"/>
    <w:rsid w:val="00584063"/>
    <w:rsid w:val="005944ED"/>
    <w:rsid w:val="00595B18"/>
    <w:rsid w:val="00595DD8"/>
    <w:rsid w:val="005A4607"/>
    <w:rsid w:val="005B3DE9"/>
    <w:rsid w:val="005B735D"/>
    <w:rsid w:val="005C14AB"/>
    <w:rsid w:val="005C2780"/>
    <w:rsid w:val="005C2CA5"/>
    <w:rsid w:val="005C456A"/>
    <w:rsid w:val="005C6B40"/>
    <w:rsid w:val="005D14B3"/>
    <w:rsid w:val="005D25D3"/>
    <w:rsid w:val="005D3511"/>
    <w:rsid w:val="005D6ABB"/>
    <w:rsid w:val="005D6D31"/>
    <w:rsid w:val="005E1F25"/>
    <w:rsid w:val="005E4608"/>
    <w:rsid w:val="005E673A"/>
    <w:rsid w:val="005E6EA5"/>
    <w:rsid w:val="005E714C"/>
    <w:rsid w:val="006108EE"/>
    <w:rsid w:val="006154F4"/>
    <w:rsid w:val="0061719C"/>
    <w:rsid w:val="00617C12"/>
    <w:rsid w:val="00620088"/>
    <w:rsid w:val="006229F6"/>
    <w:rsid w:val="006243EC"/>
    <w:rsid w:val="0063009B"/>
    <w:rsid w:val="00643D5B"/>
    <w:rsid w:val="006464CE"/>
    <w:rsid w:val="00647EFB"/>
    <w:rsid w:val="0065167D"/>
    <w:rsid w:val="00655FE9"/>
    <w:rsid w:val="00656522"/>
    <w:rsid w:val="006613B2"/>
    <w:rsid w:val="0066168D"/>
    <w:rsid w:val="0066214B"/>
    <w:rsid w:val="00662ECC"/>
    <w:rsid w:val="00667928"/>
    <w:rsid w:val="00676524"/>
    <w:rsid w:val="00681818"/>
    <w:rsid w:val="006851DA"/>
    <w:rsid w:val="00694E15"/>
    <w:rsid w:val="006A3637"/>
    <w:rsid w:val="006A4C14"/>
    <w:rsid w:val="006A56E3"/>
    <w:rsid w:val="006A583B"/>
    <w:rsid w:val="006A6CAC"/>
    <w:rsid w:val="006B01EC"/>
    <w:rsid w:val="006B0C5C"/>
    <w:rsid w:val="006B1714"/>
    <w:rsid w:val="006B19E0"/>
    <w:rsid w:val="006B6EE9"/>
    <w:rsid w:val="006D5CDB"/>
    <w:rsid w:val="006D7CD4"/>
    <w:rsid w:val="006E0B15"/>
    <w:rsid w:val="006E1BDB"/>
    <w:rsid w:val="006F1FAA"/>
    <w:rsid w:val="006F27FD"/>
    <w:rsid w:val="007016C8"/>
    <w:rsid w:val="007125ED"/>
    <w:rsid w:val="00720C8C"/>
    <w:rsid w:val="00722DD4"/>
    <w:rsid w:val="007253D8"/>
    <w:rsid w:val="00730A1F"/>
    <w:rsid w:val="007337DB"/>
    <w:rsid w:val="00734029"/>
    <w:rsid w:val="00735A5F"/>
    <w:rsid w:val="00735ECD"/>
    <w:rsid w:val="00752062"/>
    <w:rsid w:val="00754196"/>
    <w:rsid w:val="00767FD6"/>
    <w:rsid w:val="00770E10"/>
    <w:rsid w:val="007733A8"/>
    <w:rsid w:val="007810B8"/>
    <w:rsid w:val="00787052"/>
    <w:rsid w:val="00791376"/>
    <w:rsid w:val="00791969"/>
    <w:rsid w:val="007926C5"/>
    <w:rsid w:val="007928D0"/>
    <w:rsid w:val="007935D0"/>
    <w:rsid w:val="00793C0A"/>
    <w:rsid w:val="00794673"/>
    <w:rsid w:val="007A683D"/>
    <w:rsid w:val="007B5F17"/>
    <w:rsid w:val="007B60E8"/>
    <w:rsid w:val="007C2B3F"/>
    <w:rsid w:val="007C309F"/>
    <w:rsid w:val="007C5BBF"/>
    <w:rsid w:val="007C70F0"/>
    <w:rsid w:val="007D2020"/>
    <w:rsid w:val="007D2344"/>
    <w:rsid w:val="007D2372"/>
    <w:rsid w:val="007E0226"/>
    <w:rsid w:val="007E3AF6"/>
    <w:rsid w:val="007E5FC8"/>
    <w:rsid w:val="007E69AE"/>
    <w:rsid w:val="007E70C9"/>
    <w:rsid w:val="007E7790"/>
    <w:rsid w:val="007F0427"/>
    <w:rsid w:val="007F1016"/>
    <w:rsid w:val="007F51FE"/>
    <w:rsid w:val="00804099"/>
    <w:rsid w:val="00804F45"/>
    <w:rsid w:val="008112ED"/>
    <w:rsid w:val="008127AA"/>
    <w:rsid w:val="00814987"/>
    <w:rsid w:val="0082048A"/>
    <w:rsid w:val="00820D4B"/>
    <w:rsid w:val="00826699"/>
    <w:rsid w:val="008321DF"/>
    <w:rsid w:val="00833DC7"/>
    <w:rsid w:val="0083427A"/>
    <w:rsid w:val="008350BA"/>
    <w:rsid w:val="0083573D"/>
    <w:rsid w:val="00844B85"/>
    <w:rsid w:val="00845A16"/>
    <w:rsid w:val="0084789D"/>
    <w:rsid w:val="0085019F"/>
    <w:rsid w:val="00854C77"/>
    <w:rsid w:val="00856AEE"/>
    <w:rsid w:val="0086166C"/>
    <w:rsid w:val="00865D38"/>
    <w:rsid w:val="00866116"/>
    <w:rsid w:val="00867159"/>
    <w:rsid w:val="00872D1A"/>
    <w:rsid w:val="00877653"/>
    <w:rsid w:val="00887204"/>
    <w:rsid w:val="008A1FC4"/>
    <w:rsid w:val="008A6B76"/>
    <w:rsid w:val="008B0196"/>
    <w:rsid w:val="008B0E89"/>
    <w:rsid w:val="008B179A"/>
    <w:rsid w:val="008B7806"/>
    <w:rsid w:val="008C1F95"/>
    <w:rsid w:val="008C5A2C"/>
    <w:rsid w:val="008D0A4D"/>
    <w:rsid w:val="008D1041"/>
    <w:rsid w:val="008D5597"/>
    <w:rsid w:val="008D6C07"/>
    <w:rsid w:val="008E1B82"/>
    <w:rsid w:val="008E34C9"/>
    <w:rsid w:val="008F3944"/>
    <w:rsid w:val="008F4322"/>
    <w:rsid w:val="008F473E"/>
    <w:rsid w:val="00901E8A"/>
    <w:rsid w:val="00903C59"/>
    <w:rsid w:val="009052BD"/>
    <w:rsid w:val="00911EBF"/>
    <w:rsid w:val="00914EB1"/>
    <w:rsid w:val="00917870"/>
    <w:rsid w:val="00917ECA"/>
    <w:rsid w:val="00921393"/>
    <w:rsid w:val="0092600D"/>
    <w:rsid w:val="009351C0"/>
    <w:rsid w:val="00941731"/>
    <w:rsid w:val="0094274F"/>
    <w:rsid w:val="00943674"/>
    <w:rsid w:val="0094571E"/>
    <w:rsid w:val="009474F3"/>
    <w:rsid w:val="00953D15"/>
    <w:rsid w:val="00955596"/>
    <w:rsid w:val="0096511E"/>
    <w:rsid w:val="00974E1C"/>
    <w:rsid w:val="00976B30"/>
    <w:rsid w:val="009770EF"/>
    <w:rsid w:val="009779E4"/>
    <w:rsid w:val="00983F9B"/>
    <w:rsid w:val="009849F0"/>
    <w:rsid w:val="00985D96"/>
    <w:rsid w:val="009874D6"/>
    <w:rsid w:val="009906A6"/>
    <w:rsid w:val="009974FE"/>
    <w:rsid w:val="009A2505"/>
    <w:rsid w:val="009A65C6"/>
    <w:rsid w:val="009B7F31"/>
    <w:rsid w:val="009C13D5"/>
    <w:rsid w:val="009D2DEF"/>
    <w:rsid w:val="009D336C"/>
    <w:rsid w:val="009D53D4"/>
    <w:rsid w:val="009D6081"/>
    <w:rsid w:val="009E1758"/>
    <w:rsid w:val="009E34AB"/>
    <w:rsid w:val="009E60A9"/>
    <w:rsid w:val="009E6508"/>
    <w:rsid w:val="009F5523"/>
    <w:rsid w:val="00A07BC4"/>
    <w:rsid w:val="00A11136"/>
    <w:rsid w:val="00A17D6B"/>
    <w:rsid w:val="00A22FFB"/>
    <w:rsid w:val="00A24F11"/>
    <w:rsid w:val="00A2726C"/>
    <w:rsid w:val="00A34D35"/>
    <w:rsid w:val="00A35F4B"/>
    <w:rsid w:val="00A37833"/>
    <w:rsid w:val="00A421BE"/>
    <w:rsid w:val="00A42D84"/>
    <w:rsid w:val="00A45E08"/>
    <w:rsid w:val="00A54E02"/>
    <w:rsid w:val="00A560F9"/>
    <w:rsid w:val="00A563BA"/>
    <w:rsid w:val="00A56DDF"/>
    <w:rsid w:val="00A6118C"/>
    <w:rsid w:val="00A63E90"/>
    <w:rsid w:val="00A666EB"/>
    <w:rsid w:val="00A70AF9"/>
    <w:rsid w:val="00A72456"/>
    <w:rsid w:val="00A76086"/>
    <w:rsid w:val="00A80FBB"/>
    <w:rsid w:val="00A8221A"/>
    <w:rsid w:val="00A90CA7"/>
    <w:rsid w:val="00A94C6D"/>
    <w:rsid w:val="00AA2B6D"/>
    <w:rsid w:val="00AB2964"/>
    <w:rsid w:val="00AB4B1F"/>
    <w:rsid w:val="00AB784C"/>
    <w:rsid w:val="00AB7CD2"/>
    <w:rsid w:val="00AC144A"/>
    <w:rsid w:val="00AC7632"/>
    <w:rsid w:val="00AD3F96"/>
    <w:rsid w:val="00AD3FB3"/>
    <w:rsid w:val="00AD5890"/>
    <w:rsid w:val="00AF2AD5"/>
    <w:rsid w:val="00AF41D9"/>
    <w:rsid w:val="00AF71C9"/>
    <w:rsid w:val="00AF7822"/>
    <w:rsid w:val="00B02115"/>
    <w:rsid w:val="00B04C0C"/>
    <w:rsid w:val="00B07B1D"/>
    <w:rsid w:val="00B07BE7"/>
    <w:rsid w:val="00B10F10"/>
    <w:rsid w:val="00B1240D"/>
    <w:rsid w:val="00B15988"/>
    <w:rsid w:val="00B15A4A"/>
    <w:rsid w:val="00B163DE"/>
    <w:rsid w:val="00B23630"/>
    <w:rsid w:val="00B2390C"/>
    <w:rsid w:val="00B2426C"/>
    <w:rsid w:val="00B273E6"/>
    <w:rsid w:val="00B32AF7"/>
    <w:rsid w:val="00B33C29"/>
    <w:rsid w:val="00B40DF6"/>
    <w:rsid w:val="00B416BF"/>
    <w:rsid w:val="00B46A73"/>
    <w:rsid w:val="00B518DF"/>
    <w:rsid w:val="00B52A88"/>
    <w:rsid w:val="00B54848"/>
    <w:rsid w:val="00B549A4"/>
    <w:rsid w:val="00B569CA"/>
    <w:rsid w:val="00B56D97"/>
    <w:rsid w:val="00B62370"/>
    <w:rsid w:val="00B648EE"/>
    <w:rsid w:val="00B67087"/>
    <w:rsid w:val="00B67BC4"/>
    <w:rsid w:val="00B70A79"/>
    <w:rsid w:val="00B76B60"/>
    <w:rsid w:val="00B800E7"/>
    <w:rsid w:val="00B81EF1"/>
    <w:rsid w:val="00B82257"/>
    <w:rsid w:val="00B83B2B"/>
    <w:rsid w:val="00B85EF4"/>
    <w:rsid w:val="00B8702A"/>
    <w:rsid w:val="00BA1168"/>
    <w:rsid w:val="00BA1BD0"/>
    <w:rsid w:val="00BA1C00"/>
    <w:rsid w:val="00BA3FD6"/>
    <w:rsid w:val="00BA4A0F"/>
    <w:rsid w:val="00BA4C63"/>
    <w:rsid w:val="00BA678B"/>
    <w:rsid w:val="00BB724C"/>
    <w:rsid w:val="00BB7ACE"/>
    <w:rsid w:val="00BC4F45"/>
    <w:rsid w:val="00BC7CE4"/>
    <w:rsid w:val="00BD127C"/>
    <w:rsid w:val="00BE4652"/>
    <w:rsid w:val="00BF0151"/>
    <w:rsid w:val="00BF2AE4"/>
    <w:rsid w:val="00BF7854"/>
    <w:rsid w:val="00C01DB2"/>
    <w:rsid w:val="00C03047"/>
    <w:rsid w:val="00C07651"/>
    <w:rsid w:val="00C07B0D"/>
    <w:rsid w:val="00C07C86"/>
    <w:rsid w:val="00C11411"/>
    <w:rsid w:val="00C1208C"/>
    <w:rsid w:val="00C25919"/>
    <w:rsid w:val="00C26423"/>
    <w:rsid w:val="00C30489"/>
    <w:rsid w:val="00C35C4E"/>
    <w:rsid w:val="00C35E05"/>
    <w:rsid w:val="00C413AC"/>
    <w:rsid w:val="00C4398E"/>
    <w:rsid w:val="00C5013C"/>
    <w:rsid w:val="00C529BD"/>
    <w:rsid w:val="00C550B8"/>
    <w:rsid w:val="00C562D7"/>
    <w:rsid w:val="00C60205"/>
    <w:rsid w:val="00C61DB5"/>
    <w:rsid w:val="00C6408F"/>
    <w:rsid w:val="00C66735"/>
    <w:rsid w:val="00C767F1"/>
    <w:rsid w:val="00C82079"/>
    <w:rsid w:val="00C832B9"/>
    <w:rsid w:val="00C842B9"/>
    <w:rsid w:val="00C85E10"/>
    <w:rsid w:val="00C8678E"/>
    <w:rsid w:val="00C90AFC"/>
    <w:rsid w:val="00C93D97"/>
    <w:rsid w:val="00CA28CB"/>
    <w:rsid w:val="00CA53F8"/>
    <w:rsid w:val="00CB172C"/>
    <w:rsid w:val="00CB6190"/>
    <w:rsid w:val="00CB7EDD"/>
    <w:rsid w:val="00CC01AE"/>
    <w:rsid w:val="00CC494F"/>
    <w:rsid w:val="00CC576A"/>
    <w:rsid w:val="00CC7C42"/>
    <w:rsid w:val="00CD3FB4"/>
    <w:rsid w:val="00CD508F"/>
    <w:rsid w:val="00CE02E7"/>
    <w:rsid w:val="00CE0408"/>
    <w:rsid w:val="00CE3093"/>
    <w:rsid w:val="00CF2A8D"/>
    <w:rsid w:val="00CF7517"/>
    <w:rsid w:val="00D000F1"/>
    <w:rsid w:val="00D17D6B"/>
    <w:rsid w:val="00D229A7"/>
    <w:rsid w:val="00D23E7D"/>
    <w:rsid w:val="00D26102"/>
    <w:rsid w:val="00D35ECF"/>
    <w:rsid w:val="00D40E89"/>
    <w:rsid w:val="00D445FC"/>
    <w:rsid w:val="00D466B8"/>
    <w:rsid w:val="00D47BEA"/>
    <w:rsid w:val="00D51D45"/>
    <w:rsid w:val="00D55CF9"/>
    <w:rsid w:val="00D620D8"/>
    <w:rsid w:val="00D639E3"/>
    <w:rsid w:val="00D64FF8"/>
    <w:rsid w:val="00D71A96"/>
    <w:rsid w:val="00D720A0"/>
    <w:rsid w:val="00D7610D"/>
    <w:rsid w:val="00D769AC"/>
    <w:rsid w:val="00D80735"/>
    <w:rsid w:val="00D904A7"/>
    <w:rsid w:val="00D94F19"/>
    <w:rsid w:val="00D95CA9"/>
    <w:rsid w:val="00D96A22"/>
    <w:rsid w:val="00DA0246"/>
    <w:rsid w:val="00DA1EA6"/>
    <w:rsid w:val="00DA2CF2"/>
    <w:rsid w:val="00DA43CB"/>
    <w:rsid w:val="00DA6D56"/>
    <w:rsid w:val="00DB03EE"/>
    <w:rsid w:val="00DB0B48"/>
    <w:rsid w:val="00DC106E"/>
    <w:rsid w:val="00DC1ABF"/>
    <w:rsid w:val="00DC29DE"/>
    <w:rsid w:val="00DC4843"/>
    <w:rsid w:val="00DC59A7"/>
    <w:rsid w:val="00DD20EA"/>
    <w:rsid w:val="00DE29FD"/>
    <w:rsid w:val="00DE45C2"/>
    <w:rsid w:val="00DE53C7"/>
    <w:rsid w:val="00DE7095"/>
    <w:rsid w:val="00DE79AC"/>
    <w:rsid w:val="00DF6E7F"/>
    <w:rsid w:val="00E0167E"/>
    <w:rsid w:val="00E11C95"/>
    <w:rsid w:val="00E267FE"/>
    <w:rsid w:val="00E2687A"/>
    <w:rsid w:val="00E26B0B"/>
    <w:rsid w:val="00E26BD9"/>
    <w:rsid w:val="00E37699"/>
    <w:rsid w:val="00E40B86"/>
    <w:rsid w:val="00E43C3A"/>
    <w:rsid w:val="00E450DF"/>
    <w:rsid w:val="00E51B12"/>
    <w:rsid w:val="00E521C0"/>
    <w:rsid w:val="00E528B0"/>
    <w:rsid w:val="00E53B6C"/>
    <w:rsid w:val="00E55705"/>
    <w:rsid w:val="00E56DA7"/>
    <w:rsid w:val="00E614CE"/>
    <w:rsid w:val="00E72D9B"/>
    <w:rsid w:val="00E7383A"/>
    <w:rsid w:val="00E7613B"/>
    <w:rsid w:val="00E76E3D"/>
    <w:rsid w:val="00E80B6D"/>
    <w:rsid w:val="00E845BA"/>
    <w:rsid w:val="00E84EF6"/>
    <w:rsid w:val="00E877CB"/>
    <w:rsid w:val="00E87C0B"/>
    <w:rsid w:val="00E9194E"/>
    <w:rsid w:val="00E91A34"/>
    <w:rsid w:val="00E92E1C"/>
    <w:rsid w:val="00E9740E"/>
    <w:rsid w:val="00EA0392"/>
    <w:rsid w:val="00EA6D36"/>
    <w:rsid w:val="00EA7116"/>
    <w:rsid w:val="00EB5D5F"/>
    <w:rsid w:val="00EB7F48"/>
    <w:rsid w:val="00EC0BDE"/>
    <w:rsid w:val="00EC1D03"/>
    <w:rsid w:val="00EC7595"/>
    <w:rsid w:val="00ED2802"/>
    <w:rsid w:val="00ED4EEA"/>
    <w:rsid w:val="00ED7C14"/>
    <w:rsid w:val="00EE17A9"/>
    <w:rsid w:val="00EE399E"/>
    <w:rsid w:val="00EE5C9A"/>
    <w:rsid w:val="00EE65AA"/>
    <w:rsid w:val="00EF0719"/>
    <w:rsid w:val="00EF2A20"/>
    <w:rsid w:val="00EF47F1"/>
    <w:rsid w:val="00EF5708"/>
    <w:rsid w:val="00EF66AB"/>
    <w:rsid w:val="00F1380A"/>
    <w:rsid w:val="00F15EEB"/>
    <w:rsid w:val="00F31421"/>
    <w:rsid w:val="00F32149"/>
    <w:rsid w:val="00F33474"/>
    <w:rsid w:val="00F339E1"/>
    <w:rsid w:val="00F34E7B"/>
    <w:rsid w:val="00F357F2"/>
    <w:rsid w:val="00F43DAF"/>
    <w:rsid w:val="00F43FAD"/>
    <w:rsid w:val="00F4566B"/>
    <w:rsid w:val="00F5028F"/>
    <w:rsid w:val="00F5051C"/>
    <w:rsid w:val="00F5606F"/>
    <w:rsid w:val="00F64472"/>
    <w:rsid w:val="00F64F94"/>
    <w:rsid w:val="00F65891"/>
    <w:rsid w:val="00F7005B"/>
    <w:rsid w:val="00F73AB1"/>
    <w:rsid w:val="00F8271C"/>
    <w:rsid w:val="00F95CD1"/>
    <w:rsid w:val="00F96D69"/>
    <w:rsid w:val="00FA290E"/>
    <w:rsid w:val="00FA6D38"/>
    <w:rsid w:val="00FC215D"/>
    <w:rsid w:val="00FC600E"/>
    <w:rsid w:val="00FD29D3"/>
    <w:rsid w:val="00FD4A9C"/>
    <w:rsid w:val="00FE2C5E"/>
    <w:rsid w:val="00FF2001"/>
    <w:rsid w:val="00FF48D0"/>
    <w:rsid w:val="0184A893"/>
    <w:rsid w:val="052E6288"/>
    <w:rsid w:val="0B86427C"/>
    <w:rsid w:val="1376E35F"/>
    <w:rsid w:val="210F106A"/>
    <w:rsid w:val="235D698A"/>
    <w:rsid w:val="36D521BF"/>
    <w:rsid w:val="3DADEEEB"/>
    <w:rsid w:val="42B866EE"/>
    <w:rsid w:val="4A5DC976"/>
    <w:rsid w:val="52494730"/>
    <w:rsid w:val="56248FAF"/>
    <w:rsid w:val="5E935BE5"/>
    <w:rsid w:val="61F85126"/>
    <w:rsid w:val="67C6251F"/>
    <w:rsid w:val="74C5717C"/>
    <w:rsid w:val="7E54B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64A5"/>
  <w15:docId w15:val="{E6EB5FC0-414D-441F-8012-CD3EECBB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17F6A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uiPriority w:val="34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3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1"/>
    <w:rsid w:val="0033406E"/>
    <w:rPr>
      <w:rFonts w:cs="Calibri"/>
      <w:lang w:val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33406E"/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testoCarattere1">
    <w:name w:val="Corpo testo Carattere1"/>
    <w:basedOn w:val="Carpredefinitoparagrafo"/>
    <w:link w:val="Corpotesto"/>
    <w:rsid w:val="003340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m1585038912879449018msolistparagraph">
    <w:name w:val="m_1585038912879449018msolistparagraph"/>
    <w:basedOn w:val="Normale"/>
    <w:rsid w:val="007016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Calibri"/>
      <w:lang w:val="it-IT" w:eastAsia="it-IT"/>
    </w:rPr>
  </w:style>
  <w:style w:type="character" w:customStyle="1" w:styleId="ui-provider">
    <w:name w:val="ui-provider"/>
    <w:basedOn w:val="Carpredefinitoparagrafo"/>
    <w:rsid w:val="00C12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9EA96-6AC8-4F2A-A2AA-4015A41B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156F6-97CD-482E-9B35-4384F214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Pezzella</dc:creator>
  <cp:keywords/>
  <cp:lastModifiedBy>Marzano Gabriele</cp:lastModifiedBy>
  <cp:revision>2</cp:revision>
  <cp:lastPrinted>2019-10-15T01:11:00Z</cp:lastPrinted>
  <dcterms:created xsi:type="dcterms:W3CDTF">2025-05-23T08:24:00Z</dcterms:created>
  <dcterms:modified xsi:type="dcterms:W3CDTF">2025-05-23T08:24:00Z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MediaServiceImageTags">
    <vt:lpwstr/>
  </property>
</Properties>
</file>