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F5B038" w14:textId="77777777" w:rsidR="003F53AD" w:rsidRPr="00341FFA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1C765B5E" w14:textId="7701A163" w:rsidR="003F53AD" w:rsidRPr="00341FFA" w:rsidRDefault="0095305D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 w:rsidRPr="00341FFA">
        <w:rPr>
          <w:rFonts w:ascii="Courier New" w:hAnsi="Courier New" w:cs="Courier New"/>
          <w:noProof/>
          <w:sz w:val="22"/>
          <w:szCs w:val="22"/>
        </w:rPr>
        <w:drawing>
          <wp:inline distT="0" distB="0" distL="0" distR="0" wp14:anchorId="5C6A5450" wp14:editId="7C8AE1B4">
            <wp:extent cx="2571750" cy="962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40" t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ED19" w14:textId="77777777" w:rsidR="00AE1B04" w:rsidRDefault="005C08A4" w:rsidP="00AE1B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t>“</w:t>
      </w:r>
      <w:r w:rsidR="00AE1B04" w:rsidRPr="00AE1B04">
        <w:rPr>
          <w:rFonts w:ascii="Courier New" w:hAnsi="Courier New" w:cs="Courier New"/>
          <w:b/>
          <w:sz w:val="22"/>
          <w:szCs w:val="22"/>
        </w:rPr>
        <w:t xml:space="preserve">INVITO A PRESENTARE PROGETTI PER LA CONTINUITÀ DEI PRESIDI TERRITORIALI E PER LA REALIZZAZIONE DI AZIONI ORIENTATIVE CHE FACILITINO L’ACCESSO AI SERVIZI PER IL BIENNIO 2026/2027 </w:t>
      </w:r>
    </w:p>
    <w:p w14:paraId="08635EB1" w14:textId="43492A13" w:rsidR="005C08A4" w:rsidRPr="00341FFA" w:rsidRDefault="00AE1B04" w:rsidP="00AE1B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AE1B04">
        <w:rPr>
          <w:rFonts w:ascii="Courier New" w:hAnsi="Courier New" w:cs="Courier New"/>
          <w:b/>
          <w:sz w:val="22"/>
          <w:szCs w:val="22"/>
        </w:rPr>
        <w:t>AI SENSI DELL’ART. 14 della L.R. 3/2025</w:t>
      </w:r>
      <w:r w:rsidR="005C08A4" w:rsidRPr="00341FFA">
        <w:rPr>
          <w:rFonts w:ascii="Courier New" w:hAnsi="Courier New" w:cs="Courier New"/>
          <w:sz w:val="22"/>
          <w:szCs w:val="22"/>
        </w:rPr>
        <w:t>”</w:t>
      </w:r>
    </w:p>
    <w:p w14:paraId="6734665F" w14:textId="77777777" w:rsidR="005C08A4" w:rsidRPr="00341FFA" w:rsidRDefault="005C08A4" w:rsidP="005C08A4">
      <w:pPr>
        <w:jc w:val="center"/>
        <w:rPr>
          <w:rFonts w:ascii="Courier New" w:hAnsi="Courier New" w:cs="Courier New"/>
          <w:sz w:val="22"/>
          <w:szCs w:val="22"/>
        </w:rPr>
      </w:pPr>
    </w:p>
    <w:p w14:paraId="60482715" w14:textId="583520FA" w:rsidR="005C08A4" w:rsidRPr="00341FFA" w:rsidRDefault="005C08A4" w:rsidP="005C08A4">
      <w:pPr>
        <w:jc w:val="center"/>
        <w:rPr>
          <w:rFonts w:ascii="Courier New" w:hAnsi="Courier New" w:cs="Courier New"/>
          <w:i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Delibera di Giunta </w:t>
      </w:r>
      <w:r w:rsidRPr="00BF4D9E">
        <w:rPr>
          <w:rFonts w:ascii="Courier New" w:hAnsi="Courier New" w:cs="Courier New"/>
          <w:i/>
          <w:sz w:val="22"/>
          <w:szCs w:val="22"/>
        </w:rPr>
        <w:t>Regionale n.</w:t>
      </w:r>
      <w:r w:rsidRPr="00BF4D9E">
        <w:rPr>
          <w:rFonts w:ascii="Courier New" w:hAnsi="Courier New" w:cs="Courier New"/>
          <w:sz w:val="22"/>
          <w:szCs w:val="22"/>
        </w:rPr>
        <w:t xml:space="preserve"> </w:t>
      </w:r>
      <w:r w:rsidR="00BF4D9E" w:rsidRPr="00BF4D9E">
        <w:rPr>
          <w:rFonts w:ascii="Courier New" w:hAnsi="Courier New" w:cs="Courier New"/>
          <w:i/>
          <w:sz w:val="22"/>
          <w:szCs w:val="22"/>
        </w:rPr>
        <w:t>283</w:t>
      </w:r>
      <w:r w:rsidR="00AE1B04" w:rsidRPr="00BF4D9E">
        <w:rPr>
          <w:rFonts w:ascii="Courier New" w:hAnsi="Courier New" w:cs="Courier New"/>
          <w:i/>
          <w:sz w:val="22"/>
          <w:szCs w:val="22"/>
        </w:rPr>
        <w:t xml:space="preserve"> del 02/03/2026</w:t>
      </w:r>
    </w:p>
    <w:p w14:paraId="5238D7FA" w14:textId="017BE095" w:rsidR="000271CA" w:rsidRPr="00341FFA" w:rsidRDefault="000271CA" w:rsidP="000271CA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69C281D6" w14:textId="77777777" w:rsidR="00C152EB" w:rsidRPr="00341FFA" w:rsidRDefault="00C152EB" w:rsidP="000271CA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65FBDDC9" w14:textId="77777777" w:rsidR="00C152EB" w:rsidRPr="00341FFA" w:rsidRDefault="00C152EB" w:rsidP="00C152EB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0A784935" w14:textId="277ECE64" w:rsidR="00C152EB" w:rsidRDefault="00C152EB" w:rsidP="00C152EB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t>FORMULARIO PROGETTO</w:t>
      </w:r>
    </w:p>
    <w:p w14:paraId="46C08A73" w14:textId="77777777" w:rsidR="00341FFA" w:rsidRPr="00341FFA" w:rsidRDefault="00341FFA" w:rsidP="00C152EB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7CF837E4" w14:textId="77777777" w:rsidR="00C152EB" w:rsidRPr="00341FFA" w:rsidRDefault="00C152EB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</w:p>
    <w:p w14:paraId="598518C4" w14:textId="77777777" w:rsidR="00CA5D00" w:rsidRPr="00341FFA" w:rsidRDefault="00CD3380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t>Soggetto titolare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5"/>
        <w:gridCol w:w="7474"/>
      </w:tblGrid>
      <w:tr w:rsidR="00F83E1E" w:rsidRPr="00341FFA" w14:paraId="3255E980" w14:textId="77777777" w:rsidTr="007F5675">
        <w:tc>
          <w:tcPr>
            <w:tcW w:w="2173" w:type="dxa"/>
          </w:tcPr>
          <w:p w14:paraId="6214099E" w14:textId="77777777" w:rsidR="00F83E1E" w:rsidRPr="00341FFA" w:rsidRDefault="00F83E1E" w:rsidP="007F5675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i/>
                <w:sz w:val="22"/>
                <w:szCs w:val="22"/>
              </w:rPr>
              <w:t>Comune titolare</w:t>
            </w:r>
          </w:p>
          <w:p w14:paraId="35C1DA40" w14:textId="77777777" w:rsidR="00F83E1E" w:rsidRPr="00341FFA" w:rsidRDefault="00F83E1E" w:rsidP="007F5675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8DE99A5" w14:textId="77777777" w:rsidR="00F83E1E" w:rsidRPr="00341FFA" w:rsidRDefault="00F83E1E" w:rsidP="007F5675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  <w:tc>
          <w:tcPr>
            <w:tcW w:w="7682" w:type="dxa"/>
          </w:tcPr>
          <w:p w14:paraId="3EB94B53" w14:textId="77777777" w:rsidR="00F83E1E" w:rsidRPr="00341FFA" w:rsidRDefault="00F83E1E" w:rsidP="007F5675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658B76B5" w14:textId="77777777" w:rsidR="00F83E1E" w:rsidRPr="00341FFA" w:rsidRDefault="00F83E1E" w:rsidP="007F567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F83E1E" w:rsidRPr="00341FFA" w14:paraId="71508AFB" w14:textId="77777777" w:rsidTr="007F5675">
        <w:tc>
          <w:tcPr>
            <w:tcW w:w="9855" w:type="dxa"/>
            <w:gridSpan w:val="2"/>
          </w:tcPr>
          <w:p w14:paraId="24EBB4FC" w14:textId="77777777" w:rsidR="00F83E1E" w:rsidRPr="00341FFA" w:rsidRDefault="00F83E1E" w:rsidP="007F5675">
            <w:pPr>
              <w:tabs>
                <w:tab w:val="left" w:pos="360"/>
              </w:tabs>
              <w:ind w:left="180" w:hanging="180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i/>
                <w:sz w:val="22"/>
                <w:szCs w:val="22"/>
              </w:rPr>
              <w:t>Legale rappresentante</w:t>
            </w:r>
          </w:p>
          <w:p w14:paraId="018AE717" w14:textId="77777777" w:rsidR="00F83E1E" w:rsidRPr="00341FFA" w:rsidRDefault="00F83E1E" w:rsidP="007F5675">
            <w:pPr>
              <w:tabs>
                <w:tab w:val="left" w:pos="360"/>
              </w:tabs>
              <w:ind w:left="180" w:hanging="18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48D01208" w14:textId="77777777" w:rsidR="00F83E1E" w:rsidRPr="00341FFA" w:rsidRDefault="00F83E1E" w:rsidP="007F5675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39F0AED4" w14:textId="77777777" w:rsidR="00F83E1E" w:rsidRPr="00341FFA" w:rsidRDefault="00F83E1E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3EBF2FE" w14:textId="5D872F61" w:rsidR="005C08A4" w:rsidRPr="00341FFA" w:rsidRDefault="005C08A4" w:rsidP="005C08A4">
      <w:pPr>
        <w:widowControl/>
        <w:suppressAutoHyphens w:val="0"/>
        <w:autoSpaceDN w:val="0"/>
        <w:adjustRightInd w:val="0"/>
        <w:jc w:val="both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t>Ente di formazione a totale partecipazione pubblica accreditato</w:t>
      </w:r>
      <w:r w:rsidR="005B0EFD" w:rsidRPr="00341FFA">
        <w:rPr>
          <w:rFonts w:ascii="Courier New" w:hAnsi="Courier New" w:cs="Courier New"/>
          <w:sz w:val="22"/>
          <w:szCs w:val="22"/>
        </w:rPr>
        <w:t xml:space="preserve"> </w:t>
      </w:r>
      <w:r w:rsidR="005B0EFD" w:rsidRPr="00341FFA">
        <w:rPr>
          <w:rFonts w:ascii="Courier New" w:hAnsi="Courier New" w:cs="Courier New"/>
          <w:b/>
          <w:bCs/>
          <w:sz w:val="22"/>
          <w:szCs w:val="22"/>
        </w:rPr>
        <w:t xml:space="preserve">alla formazione ai sensi di quanto disposto dalla Legge regionale n. 12/2003 e ss.mm.ii. </w:t>
      </w:r>
      <w:r w:rsidRPr="00341FFA">
        <w:rPr>
          <w:rFonts w:ascii="Courier New" w:hAnsi="Courier New" w:cs="Courier New"/>
          <w:b/>
          <w:sz w:val="22"/>
          <w:szCs w:val="22"/>
        </w:rPr>
        <w:t>di cui il Comune titolare intende avvalersi per svolgere funzioni di sostegno agli interventi e servizi di orientamento ai sensi dell’Art. 55, comma 1 lettera c) della Legge regionale n. 13 del 30 luglio 2015</w:t>
      </w:r>
    </w:p>
    <w:p w14:paraId="18403E83" w14:textId="77777777" w:rsidR="00B10DBA" w:rsidRPr="00341FFA" w:rsidRDefault="00B10DBA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9"/>
        <w:gridCol w:w="7480"/>
      </w:tblGrid>
      <w:tr w:rsidR="00CA5D00" w:rsidRPr="00341FFA" w14:paraId="781626BF" w14:textId="77777777" w:rsidTr="005B0EFD">
        <w:tc>
          <w:tcPr>
            <w:tcW w:w="2149" w:type="dxa"/>
          </w:tcPr>
          <w:p w14:paraId="73AAE780" w14:textId="77777777" w:rsidR="00CA5D00" w:rsidRPr="00341FFA" w:rsidRDefault="00CA5D00" w:rsidP="00CA5D00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i/>
                <w:sz w:val="22"/>
                <w:szCs w:val="22"/>
              </w:rPr>
              <w:t>Codice organismo</w:t>
            </w:r>
            <w:r w:rsidR="000C385E" w:rsidRPr="00341FFA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E801760" w14:textId="77777777" w:rsidR="000C385E" w:rsidRPr="00341FFA" w:rsidRDefault="000C385E" w:rsidP="00CA5D00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130DC413" w14:textId="77777777" w:rsidR="00CA5D00" w:rsidRPr="00341FFA" w:rsidRDefault="00CA5D00" w:rsidP="00D177AA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  <w:tc>
          <w:tcPr>
            <w:tcW w:w="7480" w:type="dxa"/>
          </w:tcPr>
          <w:p w14:paraId="1227CCAB" w14:textId="77777777" w:rsidR="000C385E" w:rsidRPr="00341FFA" w:rsidRDefault="000C385E" w:rsidP="000C385E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i/>
                <w:sz w:val="22"/>
                <w:szCs w:val="22"/>
              </w:rPr>
              <w:t>Ragione sociale:</w:t>
            </w:r>
          </w:p>
          <w:p w14:paraId="1BE385B4" w14:textId="77777777" w:rsidR="000C385E" w:rsidRPr="00341FFA" w:rsidRDefault="000C385E" w:rsidP="000C385E">
            <w:pPr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8D0C1B" w14:textId="77777777" w:rsidR="00CA5D00" w:rsidRPr="00341FFA" w:rsidRDefault="00CA5D00" w:rsidP="00722283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14:paraId="141CFE86" w14:textId="77777777" w:rsidR="002B1B59" w:rsidRPr="00341FFA" w:rsidRDefault="002B1B59" w:rsidP="002B1B59">
      <w:pPr>
        <w:rPr>
          <w:rFonts w:ascii="Courier New" w:hAnsi="Courier New" w:cs="Courier New"/>
          <w:sz w:val="22"/>
          <w:szCs w:val="22"/>
        </w:rPr>
      </w:pPr>
    </w:p>
    <w:p w14:paraId="375D204A" w14:textId="77777777" w:rsidR="00CD3380" w:rsidRPr="00341FFA" w:rsidRDefault="00CD3380" w:rsidP="002B1B59">
      <w:pPr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t>Comuni</w:t>
      </w:r>
      <w:r w:rsidR="00CB453C" w:rsidRPr="00341FFA">
        <w:rPr>
          <w:rFonts w:ascii="Courier New" w:hAnsi="Courier New" w:cs="Courier New"/>
          <w:b/>
          <w:sz w:val="22"/>
          <w:szCs w:val="22"/>
        </w:rPr>
        <w:t>/Unioni di Comuni</w:t>
      </w:r>
      <w:r w:rsidRPr="00341FFA">
        <w:rPr>
          <w:rFonts w:ascii="Courier New" w:hAnsi="Courier New" w:cs="Courier New"/>
          <w:b/>
          <w:sz w:val="22"/>
          <w:szCs w:val="22"/>
        </w:rPr>
        <w:t xml:space="preserve"> coinvolti nel Progetto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6"/>
        <w:gridCol w:w="7973"/>
      </w:tblGrid>
      <w:tr w:rsidR="00CD3380" w:rsidRPr="00341FFA" w14:paraId="47299373" w14:textId="77777777" w:rsidTr="00CD3380">
        <w:trPr>
          <w:cantSplit/>
          <w:trHeight w:hRule="exact" w:val="397"/>
        </w:trPr>
        <w:tc>
          <w:tcPr>
            <w:tcW w:w="1668" w:type="dxa"/>
          </w:tcPr>
          <w:p w14:paraId="0AAC86E9" w14:textId="77777777" w:rsidR="00CD3380" w:rsidRPr="00341FFA" w:rsidRDefault="00CD3380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sz w:val="22"/>
                <w:szCs w:val="22"/>
              </w:rPr>
              <w:t>Comune di</w:t>
            </w:r>
          </w:p>
        </w:tc>
        <w:tc>
          <w:tcPr>
            <w:tcW w:w="8111" w:type="dxa"/>
          </w:tcPr>
          <w:p w14:paraId="17C04BD3" w14:textId="77777777" w:rsidR="00CD3380" w:rsidRPr="00341FFA" w:rsidRDefault="00CD3380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3380" w:rsidRPr="00341FFA" w14:paraId="43CF8F88" w14:textId="77777777" w:rsidTr="00CD3380">
        <w:trPr>
          <w:cantSplit/>
          <w:trHeight w:hRule="exact" w:val="397"/>
        </w:trPr>
        <w:tc>
          <w:tcPr>
            <w:tcW w:w="1668" w:type="dxa"/>
          </w:tcPr>
          <w:p w14:paraId="210A8CA7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sz w:val="22"/>
                <w:szCs w:val="22"/>
              </w:rPr>
              <w:t>Comune di</w:t>
            </w:r>
          </w:p>
        </w:tc>
        <w:tc>
          <w:tcPr>
            <w:tcW w:w="8111" w:type="dxa"/>
          </w:tcPr>
          <w:p w14:paraId="2CC2AF65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3380" w:rsidRPr="00341FFA" w14:paraId="7E754941" w14:textId="77777777" w:rsidTr="00CD3380">
        <w:trPr>
          <w:cantSplit/>
          <w:trHeight w:hRule="exact" w:val="397"/>
        </w:trPr>
        <w:tc>
          <w:tcPr>
            <w:tcW w:w="1668" w:type="dxa"/>
          </w:tcPr>
          <w:p w14:paraId="0CC22615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sz w:val="22"/>
                <w:szCs w:val="22"/>
              </w:rPr>
              <w:t>Comune di</w:t>
            </w:r>
          </w:p>
        </w:tc>
        <w:tc>
          <w:tcPr>
            <w:tcW w:w="8111" w:type="dxa"/>
          </w:tcPr>
          <w:p w14:paraId="0F3BA6A9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3380" w:rsidRPr="00341FFA" w14:paraId="61616C78" w14:textId="77777777" w:rsidTr="00CD3380">
        <w:trPr>
          <w:cantSplit/>
          <w:trHeight w:hRule="exact" w:val="397"/>
        </w:trPr>
        <w:tc>
          <w:tcPr>
            <w:tcW w:w="1668" w:type="dxa"/>
          </w:tcPr>
          <w:p w14:paraId="748834BA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sz w:val="22"/>
                <w:szCs w:val="22"/>
              </w:rPr>
              <w:t>Comune di</w:t>
            </w:r>
          </w:p>
        </w:tc>
        <w:tc>
          <w:tcPr>
            <w:tcW w:w="8111" w:type="dxa"/>
          </w:tcPr>
          <w:p w14:paraId="285BB5FD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3380" w:rsidRPr="00341FFA" w14:paraId="2A7551BB" w14:textId="77777777" w:rsidTr="00CD3380">
        <w:trPr>
          <w:cantSplit/>
          <w:trHeight w:hRule="exact" w:val="397"/>
        </w:trPr>
        <w:tc>
          <w:tcPr>
            <w:tcW w:w="1668" w:type="dxa"/>
          </w:tcPr>
          <w:p w14:paraId="718B3552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sz w:val="22"/>
                <w:szCs w:val="22"/>
              </w:rPr>
              <w:t>Comune di</w:t>
            </w:r>
          </w:p>
        </w:tc>
        <w:tc>
          <w:tcPr>
            <w:tcW w:w="8111" w:type="dxa"/>
          </w:tcPr>
          <w:p w14:paraId="0489830E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D3380" w:rsidRPr="00341FFA" w14:paraId="1EFE1D3B" w14:textId="77777777" w:rsidTr="00CD3380">
        <w:trPr>
          <w:cantSplit/>
          <w:trHeight w:hRule="exact" w:val="397"/>
        </w:trPr>
        <w:tc>
          <w:tcPr>
            <w:tcW w:w="1668" w:type="dxa"/>
          </w:tcPr>
          <w:p w14:paraId="71CD3BC3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1FFA">
              <w:rPr>
                <w:rFonts w:ascii="Courier New" w:hAnsi="Courier New" w:cs="Courier New"/>
                <w:sz w:val="22"/>
                <w:szCs w:val="22"/>
              </w:rPr>
              <w:t>Comune di</w:t>
            </w:r>
          </w:p>
        </w:tc>
        <w:tc>
          <w:tcPr>
            <w:tcW w:w="8111" w:type="dxa"/>
          </w:tcPr>
          <w:p w14:paraId="697A96F5" w14:textId="77777777" w:rsidR="00CD3380" w:rsidRPr="00341FFA" w:rsidRDefault="00CD3380" w:rsidP="00CD338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5B42D50" w14:textId="77777777" w:rsidR="00CD3380" w:rsidRPr="00341FFA" w:rsidRDefault="00CD3380" w:rsidP="002B1B59">
      <w:pPr>
        <w:rPr>
          <w:rFonts w:ascii="Courier New" w:hAnsi="Courier New" w:cs="Courier New"/>
          <w:sz w:val="22"/>
          <w:szCs w:val="22"/>
        </w:rPr>
      </w:pPr>
    </w:p>
    <w:p w14:paraId="3C3B177A" w14:textId="638C397D" w:rsidR="00CD3380" w:rsidRDefault="00CD3380" w:rsidP="002B1B59">
      <w:pPr>
        <w:rPr>
          <w:rFonts w:ascii="Courier New" w:hAnsi="Courier New" w:cs="Courier New"/>
          <w:sz w:val="22"/>
          <w:szCs w:val="22"/>
        </w:rPr>
      </w:pPr>
    </w:p>
    <w:p w14:paraId="158656D7" w14:textId="5DBE3532" w:rsidR="00341FFA" w:rsidRDefault="00341FFA" w:rsidP="002B1B59">
      <w:pPr>
        <w:rPr>
          <w:rFonts w:ascii="Courier New" w:hAnsi="Courier New" w:cs="Courier New"/>
          <w:sz w:val="22"/>
          <w:szCs w:val="22"/>
        </w:rPr>
      </w:pPr>
    </w:p>
    <w:p w14:paraId="650B96C1" w14:textId="23D19A8A" w:rsidR="00341FFA" w:rsidRDefault="00341FFA" w:rsidP="002B1B59">
      <w:pPr>
        <w:rPr>
          <w:rFonts w:ascii="Courier New" w:hAnsi="Courier New" w:cs="Courier New"/>
          <w:sz w:val="22"/>
          <w:szCs w:val="22"/>
        </w:rPr>
      </w:pPr>
    </w:p>
    <w:p w14:paraId="3B226298" w14:textId="1C5D6634" w:rsidR="00341FFA" w:rsidRDefault="00341FFA" w:rsidP="002B1B59">
      <w:pPr>
        <w:rPr>
          <w:rFonts w:ascii="Courier New" w:hAnsi="Courier New" w:cs="Courier New"/>
          <w:sz w:val="22"/>
          <w:szCs w:val="22"/>
        </w:rPr>
      </w:pPr>
    </w:p>
    <w:p w14:paraId="462696DB" w14:textId="39CD45D3" w:rsidR="00341FFA" w:rsidRDefault="00341FFA" w:rsidP="002B1B59">
      <w:pPr>
        <w:rPr>
          <w:rFonts w:ascii="Courier New" w:hAnsi="Courier New" w:cs="Courier New"/>
          <w:sz w:val="22"/>
          <w:szCs w:val="22"/>
        </w:rPr>
      </w:pPr>
    </w:p>
    <w:p w14:paraId="12FC811A" w14:textId="49FD446D" w:rsidR="00341FFA" w:rsidRDefault="00341FFA" w:rsidP="002B1B59">
      <w:pPr>
        <w:rPr>
          <w:rFonts w:ascii="Courier New" w:hAnsi="Courier New" w:cs="Courier New"/>
          <w:sz w:val="22"/>
          <w:szCs w:val="22"/>
        </w:rPr>
      </w:pPr>
    </w:p>
    <w:p w14:paraId="28101D96" w14:textId="77777777" w:rsidR="00341FFA" w:rsidRPr="00341FFA" w:rsidRDefault="00341FFA" w:rsidP="002B1B59">
      <w:pPr>
        <w:rPr>
          <w:rFonts w:ascii="Courier New" w:hAnsi="Courier New" w:cs="Courier New"/>
          <w:sz w:val="22"/>
          <w:szCs w:val="22"/>
        </w:rPr>
      </w:pPr>
    </w:p>
    <w:p w14:paraId="42FA71D0" w14:textId="5A214213" w:rsidR="00CD3380" w:rsidRPr="00341FFA" w:rsidRDefault="00CD3380" w:rsidP="00CD3380">
      <w:pPr>
        <w:numPr>
          <w:ilvl w:val="0"/>
          <w:numId w:val="2"/>
        </w:num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bookmarkStart w:id="0" w:name="_Hlk520020022"/>
      <w:r w:rsidRPr="00341FFA">
        <w:rPr>
          <w:rFonts w:ascii="Courier New" w:hAnsi="Courier New" w:cs="Courier New"/>
          <w:b/>
          <w:sz w:val="22"/>
          <w:szCs w:val="22"/>
        </w:rPr>
        <w:lastRenderedPageBreak/>
        <w:t>PROGETTO</w:t>
      </w:r>
    </w:p>
    <w:p w14:paraId="0F888906" w14:textId="03FD5AB0" w:rsidR="00D95CEB" w:rsidRPr="00341FFA" w:rsidRDefault="00D95CEB" w:rsidP="00D95CEB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11BEBA23" w14:textId="2B252530" w:rsidR="00D95CEB" w:rsidRPr="00341FFA" w:rsidRDefault="00D95CEB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Courier New" w:hAnsi="Courier New" w:cs="Courier New"/>
          <w:i/>
          <w:iCs/>
          <w:sz w:val="22"/>
          <w:szCs w:val="22"/>
        </w:rPr>
      </w:pPr>
      <w:r w:rsidRPr="00341FFA">
        <w:rPr>
          <w:rFonts w:ascii="Courier New" w:hAnsi="Courier New" w:cs="Courier New"/>
          <w:i/>
          <w:iCs/>
          <w:sz w:val="22"/>
          <w:szCs w:val="22"/>
        </w:rPr>
        <w:t>Titolo Progetto:</w:t>
      </w:r>
    </w:p>
    <w:p w14:paraId="5CF7974C" w14:textId="77777777" w:rsidR="00D95CEB" w:rsidRPr="00AB6348" w:rsidRDefault="00D95CEB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20"/>
          <w:szCs w:val="20"/>
        </w:rPr>
      </w:pPr>
    </w:p>
    <w:p w14:paraId="21741C7F" w14:textId="77777777" w:rsidR="00D95CEB" w:rsidRPr="00AB6348" w:rsidRDefault="00D95CEB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0"/>
          <w:szCs w:val="20"/>
        </w:rPr>
      </w:pPr>
    </w:p>
    <w:p w14:paraId="78255C27" w14:textId="77777777" w:rsidR="00643B48" w:rsidRPr="00AB6348" w:rsidRDefault="00643B48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0"/>
          <w:szCs w:val="20"/>
        </w:rPr>
      </w:pPr>
    </w:p>
    <w:p w14:paraId="298CCB8F" w14:textId="77777777" w:rsidR="00D95CEB" w:rsidRDefault="00D95CEB" w:rsidP="00AB634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19BB95E" w14:textId="77777777" w:rsidR="00AB6348" w:rsidRDefault="00AB6348" w:rsidP="00AB634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EA7DD16" w14:textId="77777777" w:rsidR="00AB6348" w:rsidRPr="00341FFA" w:rsidRDefault="00AB6348" w:rsidP="00AB634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A609D53" w14:textId="5C2C1E77" w:rsidR="00AB6348" w:rsidRPr="00AB6348" w:rsidRDefault="00AB6348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rFonts w:ascii="Courier New" w:hAnsi="Courier New" w:cs="Courier New"/>
          <w:sz w:val="20"/>
          <w:szCs w:val="20"/>
        </w:rPr>
      </w:pPr>
      <w:r w:rsidRPr="00AB6348">
        <w:rPr>
          <w:rFonts w:ascii="Courier New" w:hAnsi="Courier New" w:cs="Courier New"/>
          <w:i/>
          <w:iCs/>
          <w:sz w:val="22"/>
          <w:szCs w:val="22"/>
        </w:rPr>
        <w:t>1.1</w:t>
      </w:r>
      <w:r w:rsidRPr="00AB6348">
        <w:rPr>
          <w:rFonts w:ascii="Courier New" w:hAnsi="Courier New" w:cs="Courier New"/>
          <w:i/>
          <w:iCs/>
          <w:sz w:val="22"/>
          <w:szCs w:val="22"/>
        </w:rPr>
        <w:tab/>
        <w:t>Obiettivi generali e specifici del Progetto e rispondenza alle strategie regionali e alle finalità dell’Invito a partire dal quadro socioeconomico territoriale:</w:t>
      </w:r>
    </w:p>
    <w:p w14:paraId="478050BE" w14:textId="77777777" w:rsidR="00AB6348" w:rsidRPr="00AB6348" w:rsidRDefault="00AB6348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0"/>
          <w:szCs w:val="20"/>
        </w:rPr>
      </w:pPr>
    </w:p>
    <w:p w14:paraId="20A66FD4" w14:textId="77777777" w:rsidR="00AB6348" w:rsidRDefault="00AB6348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0"/>
          <w:szCs w:val="20"/>
        </w:rPr>
      </w:pPr>
    </w:p>
    <w:p w14:paraId="6A57A30E" w14:textId="77777777" w:rsidR="00AB6348" w:rsidRPr="00AB6348" w:rsidRDefault="00AB6348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0"/>
          <w:szCs w:val="20"/>
        </w:rPr>
      </w:pPr>
    </w:p>
    <w:p w14:paraId="72944F01" w14:textId="77777777" w:rsidR="00AB6348" w:rsidRDefault="00AB6348" w:rsidP="00AB634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F4BA966" w14:textId="77777777" w:rsidR="00AB6348" w:rsidRPr="00341FFA" w:rsidRDefault="00AB6348" w:rsidP="00AB634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1B527E6" w14:textId="0F1AC28D" w:rsidR="005C08A4" w:rsidRPr="00341FFA" w:rsidRDefault="005C08A4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341FFA">
        <w:rPr>
          <w:rFonts w:ascii="Courier New" w:hAnsi="Courier New" w:cs="Courier New"/>
          <w:i/>
          <w:iCs/>
          <w:sz w:val="22"/>
          <w:szCs w:val="22"/>
        </w:rPr>
        <w:t>1.</w:t>
      </w:r>
      <w:r w:rsidR="005B0EFD" w:rsidRPr="00341FFA">
        <w:rPr>
          <w:rFonts w:ascii="Courier New" w:hAnsi="Courier New" w:cs="Courier New"/>
          <w:i/>
          <w:iCs/>
          <w:sz w:val="22"/>
          <w:szCs w:val="22"/>
        </w:rPr>
        <w:t>2</w:t>
      </w:r>
      <w:r w:rsidRPr="00341FFA">
        <w:rPr>
          <w:rFonts w:ascii="Courier New" w:hAnsi="Courier New" w:cs="Courier New"/>
          <w:i/>
          <w:iCs/>
          <w:sz w:val="22"/>
          <w:szCs w:val="22"/>
        </w:rPr>
        <w:t xml:space="preserve"> Descrizione dell’impianto attuativo</w:t>
      </w:r>
      <w:r w:rsidR="005B0EFD" w:rsidRPr="00341FFA">
        <w:rPr>
          <w:rFonts w:ascii="Courier New" w:hAnsi="Courier New" w:cs="Courier New"/>
          <w:i/>
          <w:iCs/>
          <w:sz w:val="22"/>
          <w:szCs w:val="22"/>
        </w:rPr>
        <w:t xml:space="preserve"> con particolare attenzione ai servizi che si intende attivare per rafforzare la dimensione di welfare di comunità e per supportare percorsi personalizzati di inclusione e di partecipazione alla formazione e al lavoro</w:t>
      </w:r>
      <w:r w:rsidR="00AB6348">
        <w:rPr>
          <w:rFonts w:ascii="Courier New" w:hAnsi="Courier New" w:cs="Courier New"/>
          <w:i/>
          <w:iCs/>
          <w:sz w:val="22"/>
          <w:szCs w:val="22"/>
        </w:rPr>
        <w:t>:</w:t>
      </w:r>
    </w:p>
    <w:p w14:paraId="0DC8805E" w14:textId="77777777" w:rsidR="005C08A4" w:rsidRPr="00AB6348" w:rsidRDefault="005C08A4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FF15982" w14:textId="77777777" w:rsidR="005C08A4" w:rsidRPr="00AB6348" w:rsidRDefault="005C08A4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17B16B7" w14:textId="77777777" w:rsidR="005C08A4" w:rsidRPr="00AB6348" w:rsidRDefault="005C08A4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8405A25" w14:textId="77777777" w:rsidR="00A0356F" w:rsidRPr="00AB6348" w:rsidRDefault="00A0356F" w:rsidP="00AB634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540EDB29" w14:textId="77777777" w:rsidR="00AB6348" w:rsidRPr="00AB6348" w:rsidRDefault="00AB6348" w:rsidP="00AB634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1223802B" w14:textId="67A0A1E3" w:rsidR="004026BF" w:rsidRPr="00341FFA" w:rsidRDefault="005B0EFD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iCs/>
          <w:sz w:val="22"/>
          <w:szCs w:val="22"/>
        </w:rPr>
      </w:pPr>
      <w:r w:rsidRPr="00341FFA">
        <w:rPr>
          <w:rFonts w:ascii="Courier New" w:hAnsi="Courier New" w:cs="Courier New"/>
          <w:i/>
          <w:iCs/>
          <w:sz w:val="22"/>
          <w:szCs w:val="22"/>
        </w:rPr>
        <w:t>1.3</w:t>
      </w:r>
      <w:r w:rsidR="00A0356F" w:rsidRPr="00341FF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="0051063B" w:rsidRPr="00341FFA">
        <w:rPr>
          <w:rFonts w:ascii="Courier New" w:hAnsi="Courier New" w:cs="Courier New"/>
          <w:i/>
          <w:iCs/>
          <w:sz w:val="22"/>
          <w:szCs w:val="22"/>
        </w:rPr>
        <w:t>Descrizione dell</w:t>
      </w:r>
      <w:r w:rsidR="00376316" w:rsidRPr="00341FFA">
        <w:rPr>
          <w:rFonts w:ascii="Courier New" w:hAnsi="Courier New" w:cs="Courier New"/>
          <w:i/>
          <w:iCs/>
          <w:sz w:val="22"/>
          <w:szCs w:val="22"/>
        </w:rPr>
        <w:t>a rete territoriale</w:t>
      </w:r>
      <w:r w:rsidR="007E743C" w:rsidRPr="00341FFA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="00AB6348">
        <w:rPr>
          <w:rFonts w:ascii="Courier New" w:hAnsi="Courier New" w:cs="Courier New"/>
          <w:i/>
          <w:iCs/>
          <w:sz w:val="22"/>
          <w:szCs w:val="22"/>
        </w:rPr>
        <w:t xml:space="preserve">dei </w:t>
      </w:r>
      <w:r w:rsidR="007E743C" w:rsidRPr="00341FFA">
        <w:rPr>
          <w:rFonts w:ascii="Courier New" w:hAnsi="Courier New" w:cs="Courier New"/>
          <w:i/>
          <w:iCs/>
          <w:sz w:val="22"/>
          <w:szCs w:val="22"/>
        </w:rPr>
        <w:t>soggetti coinvolti</w:t>
      </w:r>
      <w:r w:rsidR="00376316" w:rsidRPr="00341FFA">
        <w:rPr>
          <w:rFonts w:ascii="Courier New" w:hAnsi="Courier New" w:cs="Courier New"/>
          <w:i/>
          <w:iCs/>
          <w:sz w:val="22"/>
          <w:szCs w:val="22"/>
        </w:rPr>
        <w:t xml:space="preserve"> (</w:t>
      </w:r>
      <w:r w:rsidR="007E743C" w:rsidRPr="00341FFA">
        <w:rPr>
          <w:rFonts w:ascii="Courier New" w:hAnsi="Courier New" w:cs="Courier New"/>
          <w:i/>
          <w:iCs/>
          <w:sz w:val="22"/>
          <w:szCs w:val="22"/>
        </w:rPr>
        <w:t>ruolo, competenze e impegni</w:t>
      </w:r>
      <w:r w:rsidR="00376316" w:rsidRPr="00341FFA">
        <w:rPr>
          <w:rFonts w:ascii="Courier New" w:hAnsi="Courier New" w:cs="Courier New"/>
          <w:i/>
          <w:iCs/>
          <w:sz w:val="22"/>
          <w:szCs w:val="22"/>
        </w:rPr>
        <w:t>) e modelli di collaborazione per il conseguimento degli obiettivi attesi e la valutazione degli impatti</w:t>
      </w:r>
      <w:r w:rsidR="00AB6348">
        <w:rPr>
          <w:rFonts w:ascii="Courier New" w:hAnsi="Courier New" w:cs="Courier New"/>
          <w:i/>
          <w:iCs/>
          <w:sz w:val="22"/>
          <w:szCs w:val="22"/>
        </w:rPr>
        <w:t>:</w:t>
      </w:r>
    </w:p>
    <w:p w14:paraId="506A2ED2" w14:textId="77777777" w:rsidR="004026BF" w:rsidRPr="00AB6348" w:rsidRDefault="004026BF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68CB1EBA" w14:textId="1499D25C" w:rsidR="004026BF" w:rsidRPr="00AB6348" w:rsidRDefault="004026BF" w:rsidP="00AB6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</w:p>
    <w:p w14:paraId="6C27CD44" w14:textId="77777777" w:rsidR="00682CFC" w:rsidRPr="00AB6348" w:rsidRDefault="00682CFC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4688086" w14:textId="1BEE7F0C" w:rsidR="00B53B02" w:rsidRPr="00AB6348" w:rsidRDefault="00B53B02" w:rsidP="00A0356F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278CB8F1" w14:textId="5C9FB743" w:rsidR="00A0356F" w:rsidRPr="00AB6348" w:rsidRDefault="00A0356F" w:rsidP="00A0356F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6"/>
      </w:tblGrid>
      <w:tr w:rsidR="00A0356F" w:rsidRPr="00341FFA" w14:paraId="16914B1E" w14:textId="77777777" w:rsidTr="00AB6348">
        <w:tc>
          <w:tcPr>
            <w:tcW w:w="9776" w:type="dxa"/>
          </w:tcPr>
          <w:p w14:paraId="74E5E617" w14:textId="3613BF4B" w:rsidR="00A0356F" w:rsidRPr="00AB6348" w:rsidRDefault="0051063B" w:rsidP="0051063B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1.</w:t>
            </w:r>
            <w:r w:rsidR="005B0EFD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4</w:t>
            </w: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</w:t>
            </w:r>
            <w:r w:rsidR="00A0356F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Descrizione dei potenziali destinatari,</w:t>
            </w: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</w:t>
            </w:r>
            <w:r w:rsidR="00A0356F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dei relativi fabbisogni e delle modalità </w:t>
            </w: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per</w:t>
            </w:r>
            <w:r w:rsidR="00A0356F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garantire la più ampia partecipazione da parte delle persone alle opportunità evidenziando le azioni mirate in particolare a promuovere</w:t>
            </w: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</w:t>
            </w:r>
            <w:r w:rsidR="00A0356F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l’accesso ai servizi da parte dei giovani e degli adulti a maggiore rischio di esclusione</w:t>
            </w:r>
            <w:r w:rsid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0550E28B" w14:textId="77777777" w:rsidR="00643B48" w:rsidRPr="00AB6348" w:rsidRDefault="00643B48" w:rsidP="0051063B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043E714A" w14:textId="77777777" w:rsidR="00AB6348" w:rsidRPr="00AB6348" w:rsidRDefault="00AB6348" w:rsidP="0051063B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231C7A6C" w14:textId="7DA66E64" w:rsidR="00A0356F" w:rsidRPr="00AB6348" w:rsidRDefault="00A0356F" w:rsidP="00A0356F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6466AA4" w14:textId="77777777" w:rsidR="00A0356F" w:rsidRPr="00AB6348" w:rsidRDefault="00A0356F" w:rsidP="00A0356F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30010069" w14:textId="77777777" w:rsidR="00643B48" w:rsidRPr="00AB6348" w:rsidRDefault="00643B48" w:rsidP="00A0356F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6"/>
      </w:tblGrid>
      <w:tr w:rsidR="00643B48" w:rsidRPr="00341FFA" w14:paraId="19517057" w14:textId="77777777" w:rsidTr="00AB6348">
        <w:tc>
          <w:tcPr>
            <w:tcW w:w="9776" w:type="dxa"/>
          </w:tcPr>
          <w:p w14:paraId="549DD1B0" w14:textId="10A6421D" w:rsidR="00643B48" w:rsidRPr="00AB6348" w:rsidRDefault="00643B48" w:rsidP="00643B4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1.</w:t>
            </w:r>
            <w:r w:rsidR="005B0EFD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5</w:t>
            </w:r>
            <w:r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Descrizione degli impatti, degli esiti e dei risultati attesi, qualitativi e quantitativi, intermedi e finali, anche in termini di occupazione e di inclusione socio-lavorativa</w:t>
            </w:r>
            <w:r w:rsidR="00AB6348" w:rsidRPr="00AB6348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2A8B0F04" w14:textId="77777777" w:rsidR="00643B48" w:rsidRPr="00AB6348" w:rsidRDefault="00643B48" w:rsidP="00643B4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1F2A9653" w14:textId="77777777" w:rsidR="00643B48" w:rsidRPr="00AB6348" w:rsidRDefault="00643B48" w:rsidP="00722F6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5E485E2B" w14:textId="77777777" w:rsidR="00AB6348" w:rsidRPr="00AB6348" w:rsidRDefault="00AB6348" w:rsidP="00722F6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33D9E81" w14:textId="77777777" w:rsidR="00722F6D" w:rsidRPr="00341FFA" w:rsidRDefault="00722F6D" w:rsidP="00722F6D">
      <w:pPr>
        <w:tabs>
          <w:tab w:val="left" w:pos="360"/>
        </w:tabs>
        <w:ind w:left="180" w:hanging="180"/>
        <w:rPr>
          <w:rFonts w:ascii="Courier New" w:hAnsi="Courier New" w:cs="Courier New"/>
          <w:i/>
          <w:iCs/>
          <w:sz w:val="22"/>
          <w:szCs w:val="22"/>
        </w:rPr>
      </w:pPr>
    </w:p>
    <w:p w14:paraId="34867BC8" w14:textId="77777777" w:rsidR="00BB12D8" w:rsidRPr="00341FFA" w:rsidRDefault="002C4D45" w:rsidP="002C4D45">
      <w:pPr>
        <w:tabs>
          <w:tab w:val="left" w:pos="360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br w:type="page"/>
      </w:r>
      <w:r w:rsidRPr="00341FFA">
        <w:rPr>
          <w:rFonts w:ascii="Courier New" w:hAnsi="Courier New" w:cs="Courier New"/>
          <w:b/>
          <w:sz w:val="22"/>
          <w:szCs w:val="22"/>
        </w:rPr>
        <w:lastRenderedPageBreak/>
        <w:t>Azione</w:t>
      </w:r>
      <w:r w:rsidR="00F15F3C" w:rsidRPr="00341FFA">
        <w:rPr>
          <w:rFonts w:ascii="Courier New" w:hAnsi="Courier New" w:cs="Courier New"/>
          <w:b/>
          <w:sz w:val="22"/>
          <w:szCs w:val="22"/>
        </w:rPr>
        <w:t xml:space="preserve"> 1 - Presidi territoriali </w:t>
      </w:r>
    </w:p>
    <w:p w14:paraId="26476F5D" w14:textId="77777777" w:rsidR="00BB12D8" w:rsidRPr="00341FFA" w:rsidRDefault="00BB12D8" w:rsidP="00BB12D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D88161C" w14:textId="1FD4D511" w:rsidR="00BB12D8" w:rsidRPr="00341FFA" w:rsidRDefault="005530DA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1.1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 xml:space="preserve">Descrizione strutturale del/dei presidio/presidi territoriali aperti alla comunità locale </w:t>
      </w:r>
      <w:r w:rsidR="00822FC0" w:rsidRPr="00341FFA">
        <w:rPr>
          <w:rFonts w:ascii="Courier New" w:hAnsi="Courier New" w:cs="Courier New"/>
          <w:i/>
          <w:sz w:val="22"/>
          <w:szCs w:val="22"/>
        </w:rPr>
        <w:t>intesi come “luoghi” di accesso alle opportunità (orari di apertura, professionalità…)</w:t>
      </w:r>
      <w:r w:rsidR="00682CFC" w:rsidRPr="00341FFA">
        <w:rPr>
          <w:rFonts w:ascii="Courier New" w:hAnsi="Courier New" w:cs="Courier New"/>
          <w:i/>
          <w:sz w:val="22"/>
          <w:szCs w:val="22"/>
        </w:rPr>
        <w:t xml:space="preserve"> </w:t>
      </w:r>
    </w:p>
    <w:p w14:paraId="08C4E30D" w14:textId="77777777" w:rsidR="00BB12D8" w:rsidRPr="00341FFA" w:rsidRDefault="00BB12D8" w:rsidP="00BB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4472A04" w14:textId="77777777" w:rsidR="00BB12D8" w:rsidRPr="00341FFA" w:rsidRDefault="00BB12D8" w:rsidP="00BB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9238916" w14:textId="77777777" w:rsidR="00BB12D8" w:rsidRPr="00341FFA" w:rsidRDefault="00BB12D8" w:rsidP="00BB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34EDC39" w14:textId="77777777" w:rsidR="00BB12D8" w:rsidRPr="00341FFA" w:rsidRDefault="00BB12D8" w:rsidP="00BB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3633845" w14:textId="77777777" w:rsidR="0060586D" w:rsidRPr="00341FFA" w:rsidRDefault="0060586D" w:rsidP="00BB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072866F" w14:textId="77777777" w:rsidR="00BB12D8" w:rsidRPr="00341FFA" w:rsidRDefault="00BB12D8" w:rsidP="00BB1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4D9ACA3" w14:textId="77777777" w:rsidR="003D6AA1" w:rsidRPr="00341FFA" w:rsidRDefault="003D6AA1" w:rsidP="00414D90">
      <w:pPr>
        <w:rPr>
          <w:rFonts w:ascii="Courier New" w:hAnsi="Courier New" w:cs="Courier New"/>
          <w:sz w:val="22"/>
          <w:szCs w:val="22"/>
        </w:rPr>
      </w:pPr>
    </w:p>
    <w:p w14:paraId="0DC0D172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92FA8EE" w14:textId="3C3034E2" w:rsidR="00F15F3C" w:rsidRPr="00341FFA" w:rsidRDefault="005530DA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1.2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>Descrizione dei potenziali destinatari (</w:t>
      </w:r>
      <w:r w:rsidR="00822FC0" w:rsidRPr="00341FFA">
        <w:rPr>
          <w:rFonts w:ascii="Courier New" w:hAnsi="Courier New" w:cs="Courier New"/>
          <w:i/>
          <w:sz w:val="22"/>
          <w:szCs w:val="22"/>
        </w:rPr>
        <w:t xml:space="preserve">sia in termini sia quantitativi che di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>caratteristiche, bisogni, aspettative …)</w:t>
      </w:r>
      <w:r w:rsidR="00CB453C" w:rsidRPr="00341FFA">
        <w:rPr>
          <w:rFonts w:ascii="Courier New" w:hAnsi="Courier New" w:cs="Courier New"/>
          <w:i/>
          <w:sz w:val="22"/>
          <w:szCs w:val="22"/>
        </w:rPr>
        <w:t xml:space="preserve"> </w:t>
      </w:r>
      <w:bookmarkStart w:id="1" w:name="_Hlk162442848"/>
      <w:r w:rsidR="00F15F3C" w:rsidRPr="00341FFA">
        <w:rPr>
          <w:rFonts w:ascii="Courier New" w:hAnsi="Courier New" w:cs="Courier New"/>
          <w:i/>
          <w:sz w:val="22"/>
          <w:szCs w:val="22"/>
        </w:rPr>
        <w:t>e delle modalità di accesso ai servizi</w:t>
      </w:r>
      <w:r w:rsidR="005B0EFD" w:rsidRPr="00341FFA">
        <w:rPr>
          <w:rFonts w:ascii="Courier New" w:hAnsi="Courier New" w:cs="Courier New"/>
          <w:i/>
          <w:sz w:val="22"/>
          <w:szCs w:val="22"/>
        </w:rPr>
        <w:t xml:space="preserve"> e delle modalità per sostenere il più ampio accesso da parte delle persone con maggiori fragilità</w:t>
      </w:r>
    </w:p>
    <w:bookmarkEnd w:id="1"/>
    <w:p w14:paraId="747073DF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191A21CF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1A8FB5FA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1644FF01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FF79244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7B330CB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063996B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2AC56C3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376209C" w14:textId="33DAB15A" w:rsidR="00F15F3C" w:rsidRPr="00341FFA" w:rsidRDefault="005530DA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>1.3</w:t>
      </w:r>
      <w:r w:rsidR="0051063B" w:rsidRPr="00341FFA">
        <w:rPr>
          <w:rFonts w:ascii="Courier New" w:hAnsi="Courier New" w:cs="Courier New"/>
          <w:i/>
          <w:sz w:val="22"/>
          <w:szCs w:val="22"/>
        </w:rPr>
        <w:t xml:space="preserve"> Descrizione dei servizi erogati: professionalità coinvolte e modalità e di intervento </w:t>
      </w:r>
    </w:p>
    <w:p w14:paraId="45CDEDCE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828D400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159C783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C47B952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69D3244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479E2C60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49056ED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063B437" w14:textId="77777777" w:rsidR="00F15F3C" w:rsidRPr="00341FFA" w:rsidRDefault="005530DA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1.4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 xml:space="preserve">Descrizione delle reti e delle modalità di collaborazione </w:t>
      </w:r>
      <w:r w:rsidR="002C4D45" w:rsidRPr="00341FFA">
        <w:rPr>
          <w:rFonts w:ascii="Courier New" w:hAnsi="Courier New" w:cs="Courier New"/>
          <w:i/>
          <w:sz w:val="22"/>
          <w:szCs w:val="22"/>
        </w:rPr>
        <w:t>per la realizzazione dell’Azione</w:t>
      </w:r>
    </w:p>
    <w:p w14:paraId="4C056DF5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75830E4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D5848FC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1EF4C131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EA43FE1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E3374BA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4711E32E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4452CDC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CD6C2E6" w14:textId="6F605680" w:rsidR="00F15F3C" w:rsidRPr="00341FFA" w:rsidRDefault="005530DA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  <w:bookmarkStart w:id="2" w:name="_Hlk162269543"/>
      <w:r w:rsidRPr="00341FFA">
        <w:rPr>
          <w:rFonts w:ascii="Courier New" w:hAnsi="Courier New" w:cs="Courier New"/>
          <w:i/>
          <w:sz w:val="22"/>
          <w:szCs w:val="22"/>
        </w:rPr>
        <w:t xml:space="preserve">1.5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>Risultati attesi (qualitativi e quantitativi</w:t>
      </w:r>
      <w:r w:rsidR="0051063B" w:rsidRPr="00341FFA">
        <w:rPr>
          <w:rFonts w:ascii="Courier New" w:hAnsi="Courier New" w:cs="Courier New"/>
          <w:i/>
          <w:sz w:val="22"/>
          <w:szCs w:val="22"/>
        </w:rPr>
        <w:t>, intermedi e finali</w:t>
      </w:r>
      <w:r w:rsidR="00F15F3C" w:rsidRPr="00341FFA">
        <w:rPr>
          <w:rFonts w:ascii="Courier New" w:hAnsi="Courier New" w:cs="Courier New"/>
          <w:i/>
          <w:sz w:val="22"/>
          <w:szCs w:val="22"/>
        </w:rPr>
        <w:t>)</w:t>
      </w:r>
    </w:p>
    <w:bookmarkEnd w:id="2"/>
    <w:p w14:paraId="15FFB644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E0017D6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49F2B02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941C364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4AF1C119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789B9E5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9AD498D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7EB8B60" w14:textId="77777777" w:rsidR="00F15F3C" w:rsidRPr="00341FFA" w:rsidRDefault="00F15F3C" w:rsidP="00F15F3C">
      <w:pPr>
        <w:rPr>
          <w:rFonts w:ascii="Courier New" w:hAnsi="Courier New" w:cs="Courier New"/>
          <w:sz w:val="22"/>
          <w:szCs w:val="22"/>
        </w:rPr>
      </w:pPr>
    </w:p>
    <w:p w14:paraId="324EC3F5" w14:textId="77777777" w:rsidR="004026BF" w:rsidRPr="00341FFA" w:rsidRDefault="004026BF" w:rsidP="00F15F3C">
      <w:pPr>
        <w:rPr>
          <w:rFonts w:ascii="Courier New" w:hAnsi="Courier New" w:cs="Courier New"/>
          <w:sz w:val="22"/>
          <w:szCs w:val="22"/>
        </w:rPr>
      </w:pPr>
    </w:p>
    <w:p w14:paraId="12C05EEE" w14:textId="77777777" w:rsidR="004026BF" w:rsidRPr="00341FFA" w:rsidRDefault="004026BF" w:rsidP="00F15F3C">
      <w:pPr>
        <w:rPr>
          <w:rFonts w:ascii="Courier New" w:hAnsi="Courier New" w:cs="Courier New"/>
          <w:sz w:val="22"/>
          <w:szCs w:val="22"/>
        </w:rPr>
      </w:pPr>
    </w:p>
    <w:p w14:paraId="79068A87" w14:textId="29FA9633" w:rsidR="004026BF" w:rsidRPr="00341FFA" w:rsidRDefault="004026BF" w:rsidP="00F15F3C">
      <w:pPr>
        <w:rPr>
          <w:rFonts w:ascii="Courier New" w:hAnsi="Courier New" w:cs="Courier New"/>
          <w:sz w:val="22"/>
          <w:szCs w:val="22"/>
        </w:rPr>
      </w:pPr>
    </w:p>
    <w:p w14:paraId="0D60F57A" w14:textId="77777777" w:rsidR="003D7E12" w:rsidRPr="00341FFA" w:rsidRDefault="003D7E12" w:rsidP="00F15F3C">
      <w:pPr>
        <w:rPr>
          <w:rFonts w:ascii="Courier New" w:hAnsi="Courier New" w:cs="Courier New"/>
          <w:sz w:val="22"/>
          <w:szCs w:val="22"/>
        </w:rPr>
      </w:pPr>
    </w:p>
    <w:p w14:paraId="0AFD547B" w14:textId="77777777" w:rsidR="00494237" w:rsidRPr="00341FFA" w:rsidRDefault="00494237" w:rsidP="00F15F3C">
      <w:pPr>
        <w:tabs>
          <w:tab w:val="left" w:pos="360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145D82FF" w14:textId="77777777" w:rsidR="00682CFC" w:rsidRPr="00341FFA" w:rsidRDefault="00682CFC" w:rsidP="00F15F3C">
      <w:pPr>
        <w:tabs>
          <w:tab w:val="left" w:pos="360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6B72A0DF" w14:textId="77777777" w:rsidR="00F15F3C" w:rsidRPr="00341FFA" w:rsidRDefault="002C4D45" w:rsidP="00F15F3C">
      <w:pPr>
        <w:tabs>
          <w:tab w:val="left" w:pos="360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b/>
          <w:sz w:val="22"/>
          <w:szCs w:val="22"/>
        </w:rPr>
        <w:t>Azione</w:t>
      </w:r>
      <w:r w:rsidR="00F15F3C" w:rsidRPr="00341FFA">
        <w:rPr>
          <w:rFonts w:ascii="Courier New" w:hAnsi="Courier New" w:cs="Courier New"/>
          <w:b/>
          <w:sz w:val="22"/>
          <w:szCs w:val="22"/>
        </w:rPr>
        <w:t xml:space="preserve"> </w:t>
      </w:r>
      <w:r w:rsidR="004026BF" w:rsidRPr="00341FFA">
        <w:rPr>
          <w:rFonts w:ascii="Courier New" w:hAnsi="Courier New" w:cs="Courier New"/>
          <w:b/>
          <w:sz w:val="22"/>
          <w:szCs w:val="22"/>
        </w:rPr>
        <w:t>2</w:t>
      </w:r>
      <w:r w:rsidR="00F15F3C" w:rsidRPr="00341FFA">
        <w:rPr>
          <w:rFonts w:ascii="Courier New" w:hAnsi="Courier New" w:cs="Courier New"/>
          <w:b/>
          <w:sz w:val="22"/>
          <w:szCs w:val="22"/>
        </w:rPr>
        <w:t xml:space="preserve"> – </w:t>
      </w:r>
      <w:r w:rsidR="004B4E69" w:rsidRPr="00341FFA">
        <w:rPr>
          <w:rFonts w:ascii="Courier New" w:hAnsi="Courier New" w:cs="Courier New"/>
          <w:b/>
          <w:sz w:val="22"/>
          <w:szCs w:val="22"/>
        </w:rPr>
        <w:t>A</w:t>
      </w:r>
      <w:r w:rsidR="00F15F3C" w:rsidRPr="00341FFA">
        <w:rPr>
          <w:rFonts w:ascii="Courier New" w:hAnsi="Courier New" w:cs="Courier New"/>
          <w:b/>
          <w:sz w:val="22"/>
          <w:szCs w:val="22"/>
        </w:rPr>
        <w:t xml:space="preserve">zioni di rete e animazione territoriale </w:t>
      </w:r>
    </w:p>
    <w:p w14:paraId="279271E4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827FA71" w14:textId="47B1ED00" w:rsidR="00F15F3C" w:rsidRPr="00341FFA" w:rsidRDefault="005530DA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2.1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>Descrizione delle reti di collaborazione</w:t>
      </w:r>
      <w:r w:rsidR="005B0EFD" w:rsidRPr="00341FFA">
        <w:rPr>
          <w:rFonts w:ascii="Courier New" w:hAnsi="Courier New" w:cs="Courier New"/>
          <w:i/>
          <w:sz w:val="22"/>
          <w:szCs w:val="22"/>
        </w:rPr>
        <w:t>: soggetti coinvolti e modelli di collaborazione</w:t>
      </w:r>
    </w:p>
    <w:p w14:paraId="70BF86E2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EA67107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24B0D28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4449BDD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71C2913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624DDCA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F5D4EBF" w14:textId="77777777" w:rsidR="00F15F3C" w:rsidRPr="00341FFA" w:rsidRDefault="00F15F3C" w:rsidP="00F15F3C">
      <w:pPr>
        <w:rPr>
          <w:rFonts w:ascii="Courier New" w:hAnsi="Courier New" w:cs="Courier New"/>
          <w:sz w:val="22"/>
          <w:szCs w:val="22"/>
        </w:rPr>
      </w:pPr>
    </w:p>
    <w:p w14:paraId="761FD3CD" w14:textId="1F6A060F" w:rsidR="00F15F3C" w:rsidRPr="00341FFA" w:rsidRDefault="005530DA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2.2 </w:t>
      </w:r>
      <w:r w:rsidR="00F15F3C" w:rsidRPr="00341FFA">
        <w:rPr>
          <w:rFonts w:ascii="Courier New" w:hAnsi="Courier New" w:cs="Courier New"/>
          <w:i/>
          <w:sz w:val="22"/>
          <w:szCs w:val="22"/>
        </w:rPr>
        <w:t xml:space="preserve">Descrizione </w:t>
      </w:r>
      <w:r w:rsidR="005B0EFD" w:rsidRPr="00341FFA">
        <w:rPr>
          <w:rFonts w:ascii="Courier New" w:hAnsi="Courier New" w:cs="Courier New"/>
          <w:i/>
          <w:sz w:val="22"/>
          <w:szCs w:val="22"/>
        </w:rPr>
        <w:t xml:space="preserve">delle azioni e </w:t>
      </w:r>
      <w:r w:rsidR="00872EEB" w:rsidRPr="00341FFA">
        <w:rPr>
          <w:rFonts w:ascii="Courier New" w:hAnsi="Courier New" w:cs="Courier New"/>
          <w:i/>
          <w:sz w:val="22"/>
          <w:szCs w:val="22"/>
        </w:rPr>
        <w:t xml:space="preserve">attività </w:t>
      </w:r>
      <w:r w:rsidR="005B0EFD" w:rsidRPr="00341FFA">
        <w:rPr>
          <w:rFonts w:ascii="Courier New" w:hAnsi="Courier New" w:cs="Courier New"/>
          <w:i/>
          <w:sz w:val="22"/>
          <w:szCs w:val="22"/>
        </w:rPr>
        <w:t xml:space="preserve">volte a rafforzare il dialogo territoriale per il welfare di comunità </w:t>
      </w:r>
    </w:p>
    <w:p w14:paraId="3E0D47D9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1E8A2AB9" w14:textId="77777777" w:rsidR="004026BF" w:rsidRPr="00341FFA" w:rsidRDefault="004026BF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595BB59" w14:textId="77777777" w:rsidR="004026BF" w:rsidRPr="00341FFA" w:rsidRDefault="004026BF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4C410B64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65ECECC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E304F49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E5E8202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9438B54" w14:textId="77777777" w:rsidR="00F15F3C" w:rsidRPr="00341FFA" w:rsidRDefault="00F15F3C" w:rsidP="00F15F3C">
      <w:pPr>
        <w:rPr>
          <w:rFonts w:ascii="Courier New" w:hAnsi="Courier New" w:cs="Courier New"/>
          <w:sz w:val="22"/>
          <w:szCs w:val="22"/>
        </w:rPr>
      </w:pPr>
    </w:p>
    <w:p w14:paraId="672309CC" w14:textId="77777777" w:rsidR="00F15F3C" w:rsidRPr="00341FFA" w:rsidRDefault="00F15F3C" w:rsidP="00F15F3C">
      <w:pPr>
        <w:rPr>
          <w:rFonts w:ascii="Courier New" w:hAnsi="Courier New" w:cs="Courier New"/>
          <w:sz w:val="22"/>
          <w:szCs w:val="22"/>
        </w:rPr>
      </w:pPr>
    </w:p>
    <w:p w14:paraId="0CCF8F67" w14:textId="2C529DA1" w:rsidR="0051063B" w:rsidRPr="00341FFA" w:rsidRDefault="005530DA" w:rsidP="00510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>2.</w:t>
      </w:r>
      <w:r w:rsidR="00872EEB" w:rsidRPr="00341FFA">
        <w:rPr>
          <w:rFonts w:ascii="Courier New" w:hAnsi="Courier New" w:cs="Courier New"/>
          <w:i/>
          <w:sz w:val="22"/>
          <w:szCs w:val="22"/>
        </w:rPr>
        <w:t xml:space="preserve">3 </w:t>
      </w:r>
      <w:r w:rsidR="0051063B" w:rsidRPr="00341FFA">
        <w:rPr>
          <w:rFonts w:ascii="Courier New" w:hAnsi="Courier New" w:cs="Courier New"/>
          <w:i/>
          <w:sz w:val="22"/>
          <w:szCs w:val="22"/>
        </w:rPr>
        <w:t>Risultati attesi (qualitativi e quantitativi, intermedi e finali)</w:t>
      </w:r>
    </w:p>
    <w:p w14:paraId="463BBC30" w14:textId="11BD14EC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CAF588C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DE4EE44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D629B61" w14:textId="77777777" w:rsidR="0060586D" w:rsidRPr="00341FFA" w:rsidRDefault="0060586D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AEFB7B4" w14:textId="77777777" w:rsidR="004026BF" w:rsidRPr="00341FFA" w:rsidRDefault="004026BF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967283E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57FA0AC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C43D1A2" w14:textId="77777777" w:rsidR="00F15F3C" w:rsidRPr="00341FFA" w:rsidRDefault="00F15F3C" w:rsidP="00F15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10CE041A" w14:textId="77777777" w:rsidR="00F15F3C" w:rsidRPr="00341FFA" w:rsidRDefault="00F15F3C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A802187" w14:textId="77777777" w:rsidR="004026BF" w:rsidRPr="00341FFA" w:rsidRDefault="004026BF" w:rsidP="00F15F3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09307D8" w14:textId="03D3D8A2" w:rsidR="004026BF" w:rsidRPr="00341FFA" w:rsidRDefault="004026BF" w:rsidP="004026BF">
      <w:pPr>
        <w:tabs>
          <w:tab w:val="left" w:pos="360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341FFA">
        <w:rPr>
          <w:rFonts w:ascii="Courier New" w:hAnsi="Courier New" w:cs="Courier New"/>
          <w:sz w:val="22"/>
          <w:szCs w:val="22"/>
        </w:rPr>
        <w:br w:type="page"/>
      </w:r>
      <w:r w:rsidR="002C4D45" w:rsidRPr="00341FFA">
        <w:rPr>
          <w:rFonts w:ascii="Courier New" w:hAnsi="Courier New" w:cs="Courier New"/>
          <w:b/>
          <w:sz w:val="22"/>
          <w:szCs w:val="22"/>
        </w:rPr>
        <w:lastRenderedPageBreak/>
        <w:t>Azione</w:t>
      </w:r>
      <w:r w:rsidRPr="00341FFA">
        <w:rPr>
          <w:rFonts w:ascii="Courier New" w:hAnsi="Courier New" w:cs="Courier New"/>
          <w:b/>
          <w:sz w:val="22"/>
          <w:szCs w:val="22"/>
        </w:rPr>
        <w:t xml:space="preserve"> 3 – </w:t>
      </w:r>
      <w:r w:rsidR="00D20410" w:rsidRPr="00341FFA">
        <w:rPr>
          <w:rFonts w:ascii="Courier New" w:hAnsi="Courier New" w:cs="Courier New"/>
          <w:b/>
          <w:sz w:val="22"/>
          <w:szCs w:val="22"/>
        </w:rPr>
        <w:t xml:space="preserve">Azioni e interventi volti a rafforzare il dialogo e la piena partecipazione delle imprese dei sistemi di produzione e di servizi territoriali </w:t>
      </w:r>
      <w:r w:rsidR="00494237" w:rsidRPr="00341FFA">
        <w:rPr>
          <w:rFonts w:ascii="Courier New" w:hAnsi="Courier New" w:cs="Courier New"/>
          <w:i/>
          <w:sz w:val="22"/>
          <w:szCs w:val="22"/>
        </w:rPr>
        <w:t>(se prevista)</w:t>
      </w:r>
    </w:p>
    <w:p w14:paraId="13A0AE1B" w14:textId="77777777" w:rsidR="004026BF" w:rsidRPr="00341FFA" w:rsidRDefault="004026BF" w:rsidP="004026BF">
      <w:pPr>
        <w:tabs>
          <w:tab w:val="left" w:pos="360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1150DF54" w14:textId="1873EEA4" w:rsidR="0060586D" w:rsidRPr="00341FFA" w:rsidRDefault="005530DA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3.1 </w:t>
      </w:r>
      <w:r w:rsidR="004026BF" w:rsidRPr="00341FFA">
        <w:rPr>
          <w:rFonts w:ascii="Courier New" w:hAnsi="Courier New" w:cs="Courier New"/>
          <w:i/>
          <w:sz w:val="22"/>
          <w:szCs w:val="22"/>
        </w:rPr>
        <w:t xml:space="preserve">Descrizione </w:t>
      </w:r>
      <w:r w:rsidR="00D20410" w:rsidRPr="00341FFA">
        <w:rPr>
          <w:rFonts w:ascii="Courier New" w:hAnsi="Courier New" w:cs="Courier New"/>
          <w:i/>
          <w:sz w:val="22"/>
          <w:szCs w:val="22"/>
        </w:rPr>
        <w:t xml:space="preserve">delle modalità di intervento, </w:t>
      </w:r>
      <w:r w:rsidR="004026BF" w:rsidRPr="00341FFA">
        <w:rPr>
          <w:rFonts w:ascii="Courier New" w:hAnsi="Courier New" w:cs="Courier New"/>
          <w:i/>
          <w:sz w:val="22"/>
          <w:szCs w:val="22"/>
        </w:rPr>
        <w:t xml:space="preserve">delle </w:t>
      </w:r>
      <w:r w:rsidR="00D20410" w:rsidRPr="00341FFA">
        <w:rPr>
          <w:rFonts w:ascii="Courier New" w:hAnsi="Courier New" w:cs="Courier New"/>
          <w:i/>
          <w:sz w:val="22"/>
          <w:szCs w:val="22"/>
        </w:rPr>
        <w:t>azioni specifiche per rafforzare il dialogo e la piena partecipazione delle imprese dei sistemi di produzione e di servizi territoriali</w:t>
      </w:r>
      <w:r w:rsidR="00872EEB" w:rsidRPr="00341FFA">
        <w:rPr>
          <w:rFonts w:ascii="Courier New" w:hAnsi="Courier New" w:cs="Courier New"/>
          <w:i/>
          <w:sz w:val="22"/>
          <w:szCs w:val="22"/>
        </w:rPr>
        <w:t xml:space="preserve"> per rafforzare l’occupabilità delle persone maggiormente a rischio di esclusione </w:t>
      </w:r>
    </w:p>
    <w:p w14:paraId="66944A84" w14:textId="7D698981" w:rsidR="0060586D" w:rsidRPr="00341FFA" w:rsidRDefault="0060586D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4CD229B" w14:textId="5CB5812E" w:rsidR="00682CFC" w:rsidRPr="00341FFA" w:rsidRDefault="00682CFC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A2998A1" w14:textId="77777777" w:rsidR="00682CFC" w:rsidRPr="00341FFA" w:rsidRDefault="00682CFC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1FBA236" w14:textId="77777777" w:rsidR="0060586D" w:rsidRPr="00341FFA" w:rsidRDefault="0060586D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D8ADFEA" w14:textId="77777777" w:rsidR="004026BF" w:rsidRPr="00341FFA" w:rsidRDefault="004026BF" w:rsidP="004026B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23BCD5DF" w14:textId="77777777" w:rsidR="005530DA" w:rsidRPr="00341FFA" w:rsidRDefault="005530DA" w:rsidP="005530DA">
      <w:pPr>
        <w:rPr>
          <w:rFonts w:ascii="Courier New" w:hAnsi="Courier New" w:cs="Courier New"/>
          <w:sz w:val="22"/>
          <w:szCs w:val="22"/>
        </w:rPr>
      </w:pPr>
    </w:p>
    <w:p w14:paraId="1E6598E4" w14:textId="3296CDD7" w:rsidR="005530DA" w:rsidRPr="00341FFA" w:rsidRDefault="005530DA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jc w:val="both"/>
        <w:rPr>
          <w:rFonts w:ascii="Courier New" w:hAnsi="Courier New" w:cs="Courier New"/>
          <w:color w:val="FF0000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3.2 </w:t>
      </w:r>
      <w:r w:rsidR="0051063B" w:rsidRPr="00341FFA">
        <w:rPr>
          <w:rFonts w:ascii="Courier New" w:hAnsi="Courier New" w:cs="Courier New"/>
          <w:i/>
          <w:sz w:val="22"/>
          <w:szCs w:val="22"/>
        </w:rPr>
        <w:t xml:space="preserve">Descrizione dell’intervento e dell’impianto attuativo: caratteristiche, target di destinatari, modalità di realizzazione e soggetti coinvolti </w:t>
      </w:r>
    </w:p>
    <w:p w14:paraId="3AA7243E" w14:textId="77777777" w:rsidR="005530DA" w:rsidRPr="00341FFA" w:rsidRDefault="005530DA" w:rsidP="0055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392627F4" w14:textId="77777777" w:rsidR="005530DA" w:rsidRPr="00341FFA" w:rsidRDefault="005530DA" w:rsidP="0055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7D795C8" w14:textId="77777777" w:rsidR="005530DA" w:rsidRPr="00341FFA" w:rsidRDefault="005530DA" w:rsidP="0055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499E0D6" w14:textId="77777777" w:rsidR="005530DA" w:rsidRPr="00341FFA" w:rsidRDefault="005530DA" w:rsidP="0055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FBD7FE3" w14:textId="77777777" w:rsidR="005530DA" w:rsidRPr="00341FFA" w:rsidRDefault="005530DA" w:rsidP="0055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3E01276" w14:textId="77777777" w:rsidR="005530DA" w:rsidRPr="00341FFA" w:rsidRDefault="005530DA" w:rsidP="0055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6312164" w14:textId="4B1A3572" w:rsidR="005530DA" w:rsidRPr="00341FFA" w:rsidRDefault="005530DA" w:rsidP="005530DA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781386C" w14:textId="77777777" w:rsidR="00682CFC" w:rsidRPr="00341FFA" w:rsidRDefault="00682CFC" w:rsidP="005530DA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66CEB4A" w14:textId="22CCDAB2" w:rsidR="0051063B" w:rsidRPr="00341FFA" w:rsidRDefault="005530DA" w:rsidP="00510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  <w:r w:rsidRPr="00341FFA">
        <w:rPr>
          <w:rFonts w:ascii="Courier New" w:hAnsi="Courier New" w:cs="Courier New"/>
          <w:i/>
          <w:sz w:val="22"/>
          <w:szCs w:val="22"/>
        </w:rPr>
        <w:t xml:space="preserve">3.3 </w:t>
      </w:r>
      <w:r w:rsidR="0051063B" w:rsidRPr="00341FFA">
        <w:rPr>
          <w:rFonts w:ascii="Courier New" w:hAnsi="Courier New" w:cs="Courier New"/>
          <w:i/>
          <w:sz w:val="22"/>
          <w:szCs w:val="22"/>
        </w:rPr>
        <w:t>Risultati attesi (qualitativi e quantitativi, intermedi e finali)</w:t>
      </w:r>
    </w:p>
    <w:p w14:paraId="495C68E1" w14:textId="0B8B54D2" w:rsidR="004026BF" w:rsidRPr="00341FFA" w:rsidRDefault="004026BF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25BD0A59" w14:textId="77777777" w:rsidR="004026BF" w:rsidRPr="00341FFA" w:rsidRDefault="004026BF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6042B5EC" w14:textId="77777777" w:rsidR="0060586D" w:rsidRPr="00341FFA" w:rsidRDefault="0060586D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7A4A0469" w14:textId="77777777" w:rsidR="0060586D" w:rsidRPr="00341FFA" w:rsidRDefault="0060586D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04981CA5" w14:textId="77777777" w:rsidR="004026BF" w:rsidRPr="00341FFA" w:rsidRDefault="004026BF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A8F9A04" w14:textId="77777777" w:rsidR="004026BF" w:rsidRPr="00341FFA" w:rsidRDefault="004026BF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p w14:paraId="52146E82" w14:textId="77777777" w:rsidR="004026BF" w:rsidRPr="00341FFA" w:rsidRDefault="004026BF" w:rsidP="0040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0"/>
        </w:tabs>
        <w:rPr>
          <w:rFonts w:ascii="Courier New" w:hAnsi="Courier New" w:cs="Courier New"/>
          <w:sz w:val="22"/>
          <w:szCs w:val="22"/>
        </w:rPr>
      </w:pPr>
    </w:p>
    <w:bookmarkEnd w:id="0"/>
    <w:p w14:paraId="74E05002" w14:textId="77777777" w:rsidR="004026BF" w:rsidRPr="00341FFA" w:rsidRDefault="004026BF" w:rsidP="004026BF">
      <w:pPr>
        <w:rPr>
          <w:rFonts w:ascii="Courier New" w:hAnsi="Courier New" w:cs="Courier New"/>
          <w:sz w:val="22"/>
          <w:szCs w:val="22"/>
        </w:rPr>
      </w:pPr>
    </w:p>
    <w:sectPr w:rsidR="004026BF" w:rsidRPr="00341FFA" w:rsidSect="00D3378E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5590" w14:textId="77777777" w:rsidR="004010E7" w:rsidRDefault="00401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F72C88E" w14:textId="77777777" w:rsidR="004010E7" w:rsidRDefault="00401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E5D2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5A0EF8">
      <w:rPr>
        <w:rFonts w:ascii="Courier New" w:hAnsi="Courier New" w:cs="Courier New"/>
        <w:noProof/>
        <w:sz w:val="20"/>
      </w:rPr>
      <w:t>1</w:t>
    </w:r>
    <w:r w:rsidRPr="00122969">
      <w:rPr>
        <w:rFonts w:ascii="Courier New" w:hAnsi="Courier New" w:cs="Courier New"/>
        <w:sz w:val="20"/>
      </w:rPr>
      <w:fldChar w:fldCharType="end"/>
    </w:r>
  </w:p>
  <w:p w14:paraId="4DEF7065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BF8A" w14:textId="77777777" w:rsidR="004010E7" w:rsidRDefault="00401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61BFBAB" w14:textId="77777777" w:rsidR="004010E7" w:rsidRDefault="00401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42A9" w14:textId="77777777" w:rsidR="00BB12D8" w:rsidRDefault="00BB12D8">
    <w:pP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A381" w14:textId="77777777" w:rsidR="00BB12D8" w:rsidRDefault="00BB12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761F" w14:textId="77777777" w:rsidR="00BB12D8" w:rsidRDefault="00BB12D8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6B21"/>
    <w:multiLevelType w:val="hybridMultilevel"/>
    <w:tmpl w:val="6A2805CA"/>
    <w:lvl w:ilvl="0" w:tplc="047668F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3712"/>
    <w:multiLevelType w:val="multilevel"/>
    <w:tmpl w:val="4E34A16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8" w:hanging="4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hint="default"/>
      </w:rPr>
    </w:lvl>
  </w:abstractNum>
  <w:abstractNum w:abstractNumId="2" w15:restartNumberingAfterBreak="0">
    <w:nsid w:val="5A291799"/>
    <w:multiLevelType w:val="hybridMultilevel"/>
    <w:tmpl w:val="1DF49206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92823">
    <w:abstractNumId w:val="2"/>
  </w:num>
  <w:num w:numId="2" w16cid:durableId="87509076">
    <w:abstractNumId w:val="1"/>
  </w:num>
  <w:num w:numId="3" w16cid:durableId="35003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13CE2"/>
    <w:rsid w:val="0001403C"/>
    <w:rsid w:val="000160E8"/>
    <w:rsid w:val="00025ED8"/>
    <w:rsid w:val="000271CA"/>
    <w:rsid w:val="000313C8"/>
    <w:rsid w:val="00037094"/>
    <w:rsid w:val="000370C4"/>
    <w:rsid w:val="0004469C"/>
    <w:rsid w:val="00050783"/>
    <w:rsid w:val="00050EEF"/>
    <w:rsid w:val="00060E3B"/>
    <w:rsid w:val="00063F4E"/>
    <w:rsid w:val="000641A9"/>
    <w:rsid w:val="00072A1D"/>
    <w:rsid w:val="0007417F"/>
    <w:rsid w:val="00076782"/>
    <w:rsid w:val="00084030"/>
    <w:rsid w:val="00084309"/>
    <w:rsid w:val="0008572C"/>
    <w:rsid w:val="00087F8F"/>
    <w:rsid w:val="00095DB3"/>
    <w:rsid w:val="000A1F1D"/>
    <w:rsid w:val="000A26C0"/>
    <w:rsid w:val="000B35A3"/>
    <w:rsid w:val="000B4D0E"/>
    <w:rsid w:val="000B7DC2"/>
    <w:rsid w:val="000C29DD"/>
    <w:rsid w:val="000C385E"/>
    <w:rsid w:val="000C580E"/>
    <w:rsid w:val="000C599B"/>
    <w:rsid w:val="000C5CBC"/>
    <w:rsid w:val="000C6493"/>
    <w:rsid w:val="000C7EE1"/>
    <w:rsid w:val="000D417B"/>
    <w:rsid w:val="000D5B96"/>
    <w:rsid w:val="000E5107"/>
    <w:rsid w:val="000F1E96"/>
    <w:rsid w:val="000F7897"/>
    <w:rsid w:val="00101925"/>
    <w:rsid w:val="001029EE"/>
    <w:rsid w:val="001048CE"/>
    <w:rsid w:val="00122969"/>
    <w:rsid w:val="00127A20"/>
    <w:rsid w:val="00137763"/>
    <w:rsid w:val="00146E06"/>
    <w:rsid w:val="00147510"/>
    <w:rsid w:val="001520D8"/>
    <w:rsid w:val="00152542"/>
    <w:rsid w:val="00154392"/>
    <w:rsid w:val="00154F9B"/>
    <w:rsid w:val="0016365E"/>
    <w:rsid w:val="00165AF0"/>
    <w:rsid w:val="00175789"/>
    <w:rsid w:val="00183057"/>
    <w:rsid w:val="001853A9"/>
    <w:rsid w:val="001875E6"/>
    <w:rsid w:val="00197436"/>
    <w:rsid w:val="00197636"/>
    <w:rsid w:val="001A3B20"/>
    <w:rsid w:val="001A6CFF"/>
    <w:rsid w:val="001B2AAF"/>
    <w:rsid w:val="001C39DE"/>
    <w:rsid w:val="001E6013"/>
    <w:rsid w:val="002064C8"/>
    <w:rsid w:val="00211552"/>
    <w:rsid w:val="0022154D"/>
    <w:rsid w:val="00222456"/>
    <w:rsid w:val="0022355D"/>
    <w:rsid w:val="00225E28"/>
    <w:rsid w:val="00231EBB"/>
    <w:rsid w:val="00237772"/>
    <w:rsid w:val="00251E60"/>
    <w:rsid w:val="00254B06"/>
    <w:rsid w:val="00266EFC"/>
    <w:rsid w:val="00272DEB"/>
    <w:rsid w:val="00282A45"/>
    <w:rsid w:val="00282CF8"/>
    <w:rsid w:val="00286707"/>
    <w:rsid w:val="002904D9"/>
    <w:rsid w:val="0029335B"/>
    <w:rsid w:val="0029667B"/>
    <w:rsid w:val="002B1B59"/>
    <w:rsid w:val="002C4D45"/>
    <w:rsid w:val="002C7E09"/>
    <w:rsid w:val="002D2BFE"/>
    <w:rsid w:val="002D41A0"/>
    <w:rsid w:val="002D54C7"/>
    <w:rsid w:val="002D63B8"/>
    <w:rsid w:val="002E39D7"/>
    <w:rsid w:val="002F0D7F"/>
    <w:rsid w:val="003002EE"/>
    <w:rsid w:val="003116A5"/>
    <w:rsid w:val="00311950"/>
    <w:rsid w:val="003155F8"/>
    <w:rsid w:val="0032014D"/>
    <w:rsid w:val="0033004C"/>
    <w:rsid w:val="00335E35"/>
    <w:rsid w:val="00341FFA"/>
    <w:rsid w:val="00342BEC"/>
    <w:rsid w:val="003469DA"/>
    <w:rsid w:val="00346A7E"/>
    <w:rsid w:val="003502EB"/>
    <w:rsid w:val="00350BF4"/>
    <w:rsid w:val="00370EBE"/>
    <w:rsid w:val="00371837"/>
    <w:rsid w:val="00376316"/>
    <w:rsid w:val="0037690E"/>
    <w:rsid w:val="003811D7"/>
    <w:rsid w:val="003859A6"/>
    <w:rsid w:val="00390B05"/>
    <w:rsid w:val="003A0ABE"/>
    <w:rsid w:val="003A4E40"/>
    <w:rsid w:val="003A6F67"/>
    <w:rsid w:val="003B4225"/>
    <w:rsid w:val="003B66E0"/>
    <w:rsid w:val="003B7B54"/>
    <w:rsid w:val="003C0C08"/>
    <w:rsid w:val="003C17F5"/>
    <w:rsid w:val="003C606A"/>
    <w:rsid w:val="003C69D2"/>
    <w:rsid w:val="003C7260"/>
    <w:rsid w:val="003D3898"/>
    <w:rsid w:val="003D6AA1"/>
    <w:rsid w:val="003D7E12"/>
    <w:rsid w:val="003E041D"/>
    <w:rsid w:val="003E073F"/>
    <w:rsid w:val="003E420F"/>
    <w:rsid w:val="003E539E"/>
    <w:rsid w:val="003E54E6"/>
    <w:rsid w:val="003F03CB"/>
    <w:rsid w:val="003F0E38"/>
    <w:rsid w:val="003F4506"/>
    <w:rsid w:val="003F53AD"/>
    <w:rsid w:val="004010E7"/>
    <w:rsid w:val="004011C4"/>
    <w:rsid w:val="004026BF"/>
    <w:rsid w:val="0040735E"/>
    <w:rsid w:val="00410A2E"/>
    <w:rsid w:val="004139B9"/>
    <w:rsid w:val="00414D90"/>
    <w:rsid w:val="00420031"/>
    <w:rsid w:val="00422DF4"/>
    <w:rsid w:val="00424048"/>
    <w:rsid w:val="0042587E"/>
    <w:rsid w:val="004419A4"/>
    <w:rsid w:val="0044378E"/>
    <w:rsid w:val="00454554"/>
    <w:rsid w:val="00456204"/>
    <w:rsid w:val="004610A4"/>
    <w:rsid w:val="00461423"/>
    <w:rsid w:val="00467D49"/>
    <w:rsid w:val="00480FEB"/>
    <w:rsid w:val="00485B0E"/>
    <w:rsid w:val="00491DE7"/>
    <w:rsid w:val="0049232E"/>
    <w:rsid w:val="004939CC"/>
    <w:rsid w:val="00494237"/>
    <w:rsid w:val="00497580"/>
    <w:rsid w:val="004A6B2B"/>
    <w:rsid w:val="004B077D"/>
    <w:rsid w:val="004B0F6A"/>
    <w:rsid w:val="004B4E69"/>
    <w:rsid w:val="004C1B5F"/>
    <w:rsid w:val="004D6455"/>
    <w:rsid w:val="004D70EA"/>
    <w:rsid w:val="004E4606"/>
    <w:rsid w:val="004E712E"/>
    <w:rsid w:val="004E7482"/>
    <w:rsid w:val="004F04CA"/>
    <w:rsid w:val="004F17B5"/>
    <w:rsid w:val="004F404A"/>
    <w:rsid w:val="00503EC4"/>
    <w:rsid w:val="00506DB9"/>
    <w:rsid w:val="00507C66"/>
    <w:rsid w:val="0051063B"/>
    <w:rsid w:val="0051653C"/>
    <w:rsid w:val="00527139"/>
    <w:rsid w:val="0052751D"/>
    <w:rsid w:val="005367A7"/>
    <w:rsid w:val="00541752"/>
    <w:rsid w:val="00550189"/>
    <w:rsid w:val="005530DA"/>
    <w:rsid w:val="00554F81"/>
    <w:rsid w:val="00557D77"/>
    <w:rsid w:val="00570411"/>
    <w:rsid w:val="0057609B"/>
    <w:rsid w:val="005765D9"/>
    <w:rsid w:val="005856E8"/>
    <w:rsid w:val="00586DAF"/>
    <w:rsid w:val="00593984"/>
    <w:rsid w:val="00595FBC"/>
    <w:rsid w:val="005A0473"/>
    <w:rsid w:val="005A0EF8"/>
    <w:rsid w:val="005A2C63"/>
    <w:rsid w:val="005A34E6"/>
    <w:rsid w:val="005A6C8C"/>
    <w:rsid w:val="005A75B0"/>
    <w:rsid w:val="005A7A64"/>
    <w:rsid w:val="005B0EFD"/>
    <w:rsid w:val="005B108C"/>
    <w:rsid w:val="005C057B"/>
    <w:rsid w:val="005C08A4"/>
    <w:rsid w:val="005C5D1E"/>
    <w:rsid w:val="005D0088"/>
    <w:rsid w:val="005D0379"/>
    <w:rsid w:val="005D145A"/>
    <w:rsid w:val="005D150F"/>
    <w:rsid w:val="005D1E04"/>
    <w:rsid w:val="005D63DF"/>
    <w:rsid w:val="005E1338"/>
    <w:rsid w:val="005F3E5D"/>
    <w:rsid w:val="006003A2"/>
    <w:rsid w:val="0060586D"/>
    <w:rsid w:val="00606111"/>
    <w:rsid w:val="00606EA3"/>
    <w:rsid w:val="006075CD"/>
    <w:rsid w:val="00614420"/>
    <w:rsid w:val="00634BF5"/>
    <w:rsid w:val="00643B48"/>
    <w:rsid w:val="0064587A"/>
    <w:rsid w:val="00645A95"/>
    <w:rsid w:val="006533CD"/>
    <w:rsid w:val="006637CC"/>
    <w:rsid w:val="006662A7"/>
    <w:rsid w:val="0067323D"/>
    <w:rsid w:val="00681DE6"/>
    <w:rsid w:val="00682CFC"/>
    <w:rsid w:val="006878A4"/>
    <w:rsid w:val="006971AB"/>
    <w:rsid w:val="0069763C"/>
    <w:rsid w:val="006A0283"/>
    <w:rsid w:val="006B098A"/>
    <w:rsid w:val="006B2F12"/>
    <w:rsid w:val="006B5722"/>
    <w:rsid w:val="006B6809"/>
    <w:rsid w:val="006B72B8"/>
    <w:rsid w:val="006C7AFC"/>
    <w:rsid w:val="006D24CB"/>
    <w:rsid w:val="006D45E0"/>
    <w:rsid w:val="006E3EA4"/>
    <w:rsid w:val="006E459A"/>
    <w:rsid w:val="006E7612"/>
    <w:rsid w:val="006F1F94"/>
    <w:rsid w:val="006F3313"/>
    <w:rsid w:val="006F3D19"/>
    <w:rsid w:val="006F5E36"/>
    <w:rsid w:val="006F7510"/>
    <w:rsid w:val="006F7C5D"/>
    <w:rsid w:val="00710EC3"/>
    <w:rsid w:val="0071152B"/>
    <w:rsid w:val="00721D87"/>
    <w:rsid w:val="00722283"/>
    <w:rsid w:val="00722F6D"/>
    <w:rsid w:val="00723DE2"/>
    <w:rsid w:val="00731155"/>
    <w:rsid w:val="007474B3"/>
    <w:rsid w:val="0075059D"/>
    <w:rsid w:val="0075400F"/>
    <w:rsid w:val="00756F29"/>
    <w:rsid w:val="00774111"/>
    <w:rsid w:val="007777D9"/>
    <w:rsid w:val="00781469"/>
    <w:rsid w:val="00786F4E"/>
    <w:rsid w:val="00791E30"/>
    <w:rsid w:val="00794764"/>
    <w:rsid w:val="0079535B"/>
    <w:rsid w:val="007965D1"/>
    <w:rsid w:val="007975F6"/>
    <w:rsid w:val="007A2622"/>
    <w:rsid w:val="007A4285"/>
    <w:rsid w:val="007A4D6D"/>
    <w:rsid w:val="007A62A9"/>
    <w:rsid w:val="007A7921"/>
    <w:rsid w:val="007B0E64"/>
    <w:rsid w:val="007B233E"/>
    <w:rsid w:val="007B23BF"/>
    <w:rsid w:val="007B51F5"/>
    <w:rsid w:val="007C3876"/>
    <w:rsid w:val="007C3F0E"/>
    <w:rsid w:val="007C70E2"/>
    <w:rsid w:val="007E008B"/>
    <w:rsid w:val="007E743C"/>
    <w:rsid w:val="007F5675"/>
    <w:rsid w:val="00800A3E"/>
    <w:rsid w:val="00802ECA"/>
    <w:rsid w:val="0082251E"/>
    <w:rsid w:val="00822F30"/>
    <w:rsid w:val="00822FC0"/>
    <w:rsid w:val="008264D6"/>
    <w:rsid w:val="00826810"/>
    <w:rsid w:val="0082700A"/>
    <w:rsid w:val="00834680"/>
    <w:rsid w:val="0084161B"/>
    <w:rsid w:val="00841C0B"/>
    <w:rsid w:val="00844EC1"/>
    <w:rsid w:val="00847BB5"/>
    <w:rsid w:val="008534F8"/>
    <w:rsid w:val="00853AA1"/>
    <w:rsid w:val="0085552F"/>
    <w:rsid w:val="008574A4"/>
    <w:rsid w:val="00861BF5"/>
    <w:rsid w:val="008652DA"/>
    <w:rsid w:val="00866026"/>
    <w:rsid w:val="008674D9"/>
    <w:rsid w:val="008678CB"/>
    <w:rsid w:val="008706D6"/>
    <w:rsid w:val="00872EEB"/>
    <w:rsid w:val="0088363D"/>
    <w:rsid w:val="008847D2"/>
    <w:rsid w:val="00886B65"/>
    <w:rsid w:val="0089024E"/>
    <w:rsid w:val="00897060"/>
    <w:rsid w:val="00897512"/>
    <w:rsid w:val="008A60F8"/>
    <w:rsid w:val="008B1A84"/>
    <w:rsid w:val="008B2E56"/>
    <w:rsid w:val="008B505E"/>
    <w:rsid w:val="008C3C08"/>
    <w:rsid w:val="008C4E05"/>
    <w:rsid w:val="008D278B"/>
    <w:rsid w:val="008D67E5"/>
    <w:rsid w:val="008E529E"/>
    <w:rsid w:val="00902BF3"/>
    <w:rsid w:val="009033C2"/>
    <w:rsid w:val="0090356A"/>
    <w:rsid w:val="009242C0"/>
    <w:rsid w:val="00924998"/>
    <w:rsid w:val="00925C4B"/>
    <w:rsid w:val="00931EF6"/>
    <w:rsid w:val="00937E9A"/>
    <w:rsid w:val="00940A1D"/>
    <w:rsid w:val="009424AD"/>
    <w:rsid w:val="009438E0"/>
    <w:rsid w:val="00946A4B"/>
    <w:rsid w:val="0095305D"/>
    <w:rsid w:val="00960BD8"/>
    <w:rsid w:val="0096669B"/>
    <w:rsid w:val="00971489"/>
    <w:rsid w:val="00974B63"/>
    <w:rsid w:val="009900C4"/>
    <w:rsid w:val="00991D7B"/>
    <w:rsid w:val="00995A39"/>
    <w:rsid w:val="00996D8F"/>
    <w:rsid w:val="00997CE0"/>
    <w:rsid w:val="009A1E48"/>
    <w:rsid w:val="009A1F7D"/>
    <w:rsid w:val="009A2A28"/>
    <w:rsid w:val="009B490E"/>
    <w:rsid w:val="009B62E6"/>
    <w:rsid w:val="009C35D7"/>
    <w:rsid w:val="009C475A"/>
    <w:rsid w:val="009D3B41"/>
    <w:rsid w:val="009D5BD6"/>
    <w:rsid w:val="009D7CBC"/>
    <w:rsid w:val="009D7EFC"/>
    <w:rsid w:val="009F0AB6"/>
    <w:rsid w:val="009F6DD4"/>
    <w:rsid w:val="00A0313A"/>
    <w:rsid w:val="00A0356F"/>
    <w:rsid w:val="00A04099"/>
    <w:rsid w:val="00A10F47"/>
    <w:rsid w:val="00A16293"/>
    <w:rsid w:val="00A201FB"/>
    <w:rsid w:val="00A25946"/>
    <w:rsid w:val="00A328F2"/>
    <w:rsid w:val="00A42E76"/>
    <w:rsid w:val="00A47893"/>
    <w:rsid w:val="00A5284E"/>
    <w:rsid w:val="00A603CF"/>
    <w:rsid w:val="00A67025"/>
    <w:rsid w:val="00A80055"/>
    <w:rsid w:val="00A854D8"/>
    <w:rsid w:val="00A91525"/>
    <w:rsid w:val="00A92F9B"/>
    <w:rsid w:val="00A93298"/>
    <w:rsid w:val="00AA2E91"/>
    <w:rsid w:val="00AA7C8D"/>
    <w:rsid w:val="00AA7F31"/>
    <w:rsid w:val="00AB2246"/>
    <w:rsid w:val="00AB5EFD"/>
    <w:rsid w:val="00AB6348"/>
    <w:rsid w:val="00AB7543"/>
    <w:rsid w:val="00AC590A"/>
    <w:rsid w:val="00AC7E49"/>
    <w:rsid w:val="00AD1314"/>
    <w:rsid w:val="00AD28A8"/>
    <w:rsid w:val="00AD3091"/>
    <w:rsid w:val="00AD564C"/>
    <w:rsid w:val="00AD6F10"/>
    <w:rsid w:val="00AD7613"/>
    <w:rsid w:val="00AE1B04"/>
    <w:rsid w:val="00AE31C0"/>
    <w:rsid w:val="00AF0FB6"/>
    <w:rsid w:val="00AF4297"/>
    <w:rsid w:val="00AF5828"/>
    <w:rsid w:val="00AF62A0"/>
    <w:rsid w:val="00AF6EDF"/>
    <w:rsid w:val="00B00ED7"/>
    <w:rsid w:val="00B020E4"/>
    <w:rsid w:val="00B10DBA"/>
    <w:rsid w:val="00B135BF"/>
    <w:rsid w:val="00B14120"/>
    <w:rsid w:val="00B2039D"/>
    <w:rsid w:val="00B254B6"/>
    <w:rsid w:val="00B33C66"/>
    <w:rsid w:val="00B4006C"/>
    <w:rsid w:val="00B40EAD"/>
    <w:rsid w:val="00B46487"/>
    <w:rsid w:val="00B53B02"/>
    <w:rsid w:val="00B61442"/>
    <w:rsid w:val="00B62CE6"/>
    <w:rsid w:val="00B64273"/>
    <w:rsid w:val="00B64CB4"/>
    <w:rsid w:val="00B65525"/>
    <w:rsid w:val="00B65E1F"/>
    <w:rsid w:val="00B75264"/>
    <w:rsid w:val="00B80912"/>
    <w:rsid w:val="00B816FA"/>
    <w:rsid w:val="00B81D69"/>
    <w:rsid w:val="00B82242"/>
    <w:rsid w:val="00B83735"/>
    <w:rsid w:val="00B91EAB"/>
    <w:rsid w:val="00B95506"/>
    <w:rsid w:val="00BA1942"/>
    <w:rsid w:val="00BB12D8"/>
    <w:rsid w:val="00BB5D2E"/>
    <w:rsid w:val="00BB7B1A"/>
    <w:rsid w:val="00BC04F7"/>
    <w:rsid w:val="00BC1931"/>
    <w:rsid w:val="00BC28E0"/>
    <w:rsid w:val="00BE2C35"/>
    <w:rsid w:val="00BE7FE4"/>
    <w:rsid w:val="00BF0083"/>
    <w:rsid w:val="00BF4D9E"/>
    <w:rsid w:val="00C01BDF"/>
    <w:rsid w:val="00C027AC"/>
    <w:rsid w:val="00C1525E"/>
    <w:rsid w:val="00C152EB"/>
    <w:rsid w:val="00C2182A"/>
    <w:rsid w:val="00C22D25"/>
    <w:rsid w:val="00C233F9"/>
    <w:rsid w:val="00C354DB"/>
    <w:rsid w:val="00C37050"/>
    <w:rsid w:val="00C51C9E"/>
    <w:rsid w:val="00C530B8"/>
    <w:rsid w:val="00C531AA"/>
    <w:rsid w:val="00C5694B"/>
    <w:rsid w:val="00C65B5D"/>
    <w:rsid w:val="00C71E97"/>
    <w:rsid w:val="00C8071A"/>
    <w:rsid w:val="00C92813"/>
    <w:rsid w:val="00C93B49"/>
    <w:rsid w:val="00CA147B"/>
    <w:rsid w:val="00CA5249"/>
    <w:rsid w:val="00CA5D00"/>
    <w:rsid w:val="00CB434D"/>
    <w:rsid w:val="00CB453C"/>
    <w:rsid w:val="00CB56F3"/>
    <w:rsid w:val="00CB713C"/>
    <w:rsid w:val="00CC04DF"/>
    <w:rsid w:val="00CC3399"/>
    <w:rsid w:val="00CD0544"/>
    <w:rsid w:val="00CD3380"/>
    <w:rsid w:val="00CD34A3"/>
    <w:rsid w:val="00CD46CF"/>
    <w:rsid w:val="00CE359C"/>
    <w:rsid w:val="00CE4B51"/>
    <w:rsid w:val="00CE5300"/>
    <w:rsid w:val="00D017B5"/>
    <w:rsid w:val="00D01DCE"/>
    <w:rsid w:val="00D01F07"/>
    <w:rsid w:val="00D024BE"/>
    <w:rsid w:val="00D02CA4"/>
    <w:rsid w:val="00D03625"/>
    <w:rsid w:val="00D03C06"/>
    <w:rsid w:val="00D04986"/>
    <w:rsid w:val="00D10E16"/>
    <w:rsid w:val="00D12060"/>
    <w:rsid w:val="00D12B33"/>
    <w:rsid w:val="00D1645B"/>
    <w:rsid w:val="00D177AA"/>
    <w:rsid w:val="00D20410"/>
    <w:rsid w:val="00D223A0"/>
    <w:rsid w:val="00D3378E"/>
    <w:rsid w:val="00D37411"/>
    <w:rsid w:val="00D41C58"/>
    <w:rsid w:val="00D44203"/>
    <w:rsid w:val="00D459C9"/>
    <w:rsid w:val="00D510BD"/>
    <w:rsid w:val="00D513DB"/>
    <w:rsid w:val="00D52EE8"/>
    <w:rsid w:val="00D53904"/>
    <w:rsid w:val="00D6126A"/>
    <w:rsid w:val="00D67782"/>
    <w:rsid w:val="00D84EC6"/>
    <w:rsid w:val="00D84FCB"/>
    <w:rsid w:val="00D857E0"/>
    <w:rsid w:val="00D8613D"/>
    <w:rsid w:val="00D90C55"/>
    <w:rsid w:val="00D91970"/>
    <w:rsid w:val="00D95CEB"/>
    <w:rsid w:val="00DA0711"/>
    <w:rsid w:val="00DA3BC8"/>
    <w:rsid w:val="00DB14FF"/>
    <w:rsid w:val="00DB2966"/>
    <w:rsid w:val="00DB29C5"/>
    <w:rsid w:val="00DB2FD8"/>
    <w:rsid w:val="00DB6811"/>
    <w:rsid w:val="00DB77AD"/>
    <w:rsid w:val="00DC0C23"/>
    <w:rsid w:val="00DC1541"/>
    <w:rsid w:val="00DC386F"/>
    <w:rsid w:val="00DC481A"/>
    <w:rsid w:val="00DC7A20"/>
    <w:rsid w:val="00DF55AC"/>
    <w:rsid w:val="00E04A87"/>
    <w:rsid w:val="00E055C8"/>
    <w:rsid w:val="00E13F8E"/>
    <w:rsid w:val="00E141DE"/>
    <w:rsid w:val="00E16FCB"/>
    <w:rsid w:val="00E20502"/>
    <w:rsid w:val="00E31400"/>
    <w:rsid w:val="00E33386"/>
    <w:rsid w:val="00E54DDE"/>
    <w:rsid w:val="00E54E38"/>
    <w:rsid w:val="00E60235"/>
    <w:rsid w:val="00E627B7"/>
    <w:rsid w:val="00E642BC"/>
    <w:rsid w:val="00E75300"/>
    <w:rsid w:val="00E800AF"/>
    <w:rsid w:val="00E81822"/>
    <w:rsid w:val="00E82626"/>
    <w:rsid w:val="00E8276C"/>
    <w:rsid w:val="00E8339D"/>
    <w:rsid w:val="00E85952"/>
    <w:rsid w:val="00E86531"/>
    <w:rsid w:val="00E93AFC"/>
    <w:rsid w:val="00EA034E"/>
    <w:rsid w:val="00EA15AF"/>
    <w:rsid w:val="00EB31B7"/>
    <w:rsid w:val="00EB4988"/>
    <w:rsid w:val="00EC1F0F"/>
    <w:rsid w:val="00EC3351"/>
    <w:rsid w:val="00ED7925"/>
    <w:rsid w:val="00EE333F"/>
    <w:rsid w:val="00EF1D14"/>
    <w:rsid w:val="00EF2F14"/>
    <w:rsid w:val="00EF7060"/>
    <w:rsid w:val="00F05BC9"/>
    <w:rsid w:val="00F0679C"/>
    <w:rsid w:val="00F12807"/>
    <w:rsid w:val="00F15F3C"/>
    <w:rsid w:val="00F204E3"/>
    <w:rsid w:val="00F227BC"/>
    <w:rsid w:val="00F234F2"/>
    <w:rsid w:val="00F24B23"/>
    <w:rsid w:val="00F34038"/>
    <w:rsid w:val="00F41362"/>
    <w:rsid w:val="00F416C5"/>
    <w:rsid w:val="00F437BD"/>
    <w:rsid w:val="00F46E53"/>
    <w:rsid w:val="00F529F8"/>
    <w:rsid w:val="00F5732B"/>
    <w:rsid w:val="00F654B6"/>
    <w:rsid w:val="00F76379"/>
    <w:rsid w:val="00F83E1E"/>
    <w:rsid w:val="00F85281"/>
    <w:rsid w:val="00F86812"/>
    <w:rsid w:val="00F86FFD"/>
    <w:rsid w:val="00F87AC4"/>
    <w:rsid w:val="00F93444"/>
    <w:rsid w:val="00F960DC"/>
    <w:rsid w:val="00FA083F"/>
    <w:rsid w:val="00FB1B81"/>
    <w:rsid w:val="00FB7576"/>
    <w:rsid w:val="00FC69A8"/>
    <w:rsid w:val="00FC7507"/>
    <w:rsid w:val="00FD1279"/>
    <w:rsid w:val="00FD1E59"/>
    <w:rsid w:val="00FD33CE"/>
    <w:rsid w:val="00FD75D3"/>
    <w:rsid w:val="00FE2FFA"/>
    <w:rsid w:val="00FE5B68"/>
    <w:rsid w:val="00FF1604"/>
    <w:rsid w:val="00FF1D6D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F500F"/>
  <w14:defaultImageDpi w14:val="0"/>
  <w15:docId w15:val="{4400ACDB-8177-4D08-A69B-78909FCB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083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558047487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F2EA-5CF8-47C8-99A0-B277554A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Faccio Giada</dc:creator>
  <cp:keywords/>
  <dc:description/>
  <cp:lastModifiedBy>Corghi Erika</cp:lastModifiedBy>
  <cp:revision>6</cp:revision>
  <cp:lastPrinted>2016-02-16T11:52:00Z</cp:lastPrinted>
  <dcterms:created xsi:type="dcterms:W3CDTF">2024-03-28T07:01:00Z</dcterms:created>
  <dcterms:modified xsi:type="dcterms:W3CDTF">2026-03-02T16:15:00Z</dcterms:modified>
</cp:coreProperties>
</file>